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</w:t>
      </w:r>
      <w:r w:rsidR="007E587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ЧЕТВЕРТОГО</w:t>
      </w: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9D2146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="00F05CC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мая 2020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                </w:t>
      </w:r>
      <w:r w:rsidR="0016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proofErr w:type="spell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.М</w:t>
      </w:r>
      <w:proofErr w:type="gramEnd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ихайловск</w:t>
      </w:r>
      <w:proofErr w:type="spellEnd"/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</w:t>
      </w:r>
      <w:r w:rsidR="0016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7E587F">
        <w:rPr>
          <w:rFonts w:ascii="Times New Roman" w:eastAsia="Times New Roman" w:hAnsi="Times New Roman" w:cs="Times New Roman"/>
          <w:sz w:val="28"/>
          <w:szCs w:val="24"/>
          <w:lang w:eastAsia="ar-SA"/>
        </w:rPr>
        <w:t>278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F50A83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</w:t>
      </w:r>
      <w:r w:rsid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25E23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решения Совета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Шпаковского муниципального района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Ставропольского края</w:t>
      </w:r>
    </w:p>
    <w:p w:rsidR="00D93CC8" w:rsidRDefault="00D93CC8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0033" w:rsidRDefault="00310033" w:rsidP="002D4E6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1003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Уставом Шпаковского муниципального района Ставропольского края, Регламентом Совета Шпаковского муниципального района Ставропольского края Совет Шпаковского муниципального района Ставропольского края</w:t>
      </w:r>
    </w:p>
    <w:p w:rsidR="00F50A83" w:rsidRDefault="00F50A83" w:rsidP="001608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F50A83" w:rsidRPr="00BE6B96" w:rsidRDefault="00BE6B96" w:rsidP="00BA533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 w:rsidR="00F50A83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                       муниципального района Ставропольского края по регламенту и организации деятельности Совета, утвержденное решением Совета Шпаковского муниципального района Ставропольского края от 21 декабря 2012 года №11</w:t>
      </w:r>
      <w:r w:rsidR="00370E2C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</w:t>
      </w:r>
      <w:r w:rsidR="00C26128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>-</w:t>
      </w:r>
      <w:r w:rsidR="00370E2C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Положение)</w:t>
      </w:r>
      <w:r w:rsidR="005B7137">
        <w:rPr>
          <w:rFonts w:ascii="Times New Roman" w:hAnsi="Times New Roman" w:cs="Times New Roman"/>
          <w:b w:val="0"/>
          <w:sz w:val="28"/>
          <w:szCs w:val="28"/>
          <w:lang w:eastAsia="ar-SA"/>
        </w:rPr>
        <w:t>,</w:t>
      </w:r>
      <w:r w:rsidR="00594512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следующие изменения:</w:t>
      </w:r>
    </w:p>
    <w:p w:rsidR="0023354B" w:rsidRDefault="00FC1A53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335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П</w:t>
      </w:r>
      <w:r w:rsidR="00E766D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 дополнить пунктом 4.11</w:t>
      </w:r>
      <w:r w:rsidR="0023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950EAB" w:rsidRDefault="0023354B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4.11.Заседания Комитета </w:t>
      </w:r>
      <w:r w:rsidR="00950EAB"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езолюцией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793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50EAB"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района</w:t>
      </w:r>
      <w:r w:rsidR="00950EAB"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 проводиться </w:t>
      </w:r>
      <w:r w:rsidR="00405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дистанционной форме с использованием технических средств информационных систем, в том числе </w:t>
      </w:r>
      <w:proofErr w:type="spellStart"/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</w:t>
      </w:r>
      <w:r w:rsid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дистанционное заседание</w:t>
      </w:r>
      <w:r w:rsidR="00202F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</w:t>
      </w:r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65B7" w:rsidRDefault="00950EAB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решений </w:t>
      </w:r>
      <w:r w:rsid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дистанционном заседании</w:t>
      </w:r>
      <w:r w:rsidR="0074353D" w:rsidRP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F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открытым голосованием большинством голосов от числа участвующих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членов 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таком заседании посредством визуального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поочередного подсчета голосов, либо подсчета голосов, предусмотренного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0EAB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кциональными возможностями</w:t>
      </w:r>
      <w:r w:rsid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технических средств информационных систем</w:t>
      </w:r>
      <w:r w:rsidR="00E141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582D" w:rsidRPr="003F26B2" w:rsidRDefault="004D582D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вопросов, включенных в повестку </w:t>
      </w:r>
      <w:r w:rsidR="0051470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дистанционного</w:t>
      </w:r>
      <w:r w:rsidR="00743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470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</w:t>
      </w:r>
      <w:r w:rsidR="00405F1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1470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</w:t>
      </w:r>
      <w:r w:rsidR="00D2526B" w:rsidRPr="00D2526B">
        <w:t xml:space="preserve"> </w:t>
      </w:r>
      <w:r w:rsidRPr="004D582D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принятие по ним решений</w:t>
      </w:r>
      <w:r w:rsidR="00D252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D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в порядке, установленном</w:t>
      </w:r>
      <w:r w:rsidRPr="004D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Положением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E65B7" w:rsidRPr="00160892" w:rsidRDefault="000E65B7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BA533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>по бюджету и экономической политике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</w:t>
      </w:r>
      <w:r w:rsidR="005B7137">
        <w:rPr>
          <w:rFonts w:ascii="Times New Roman" w:hAnsi="Times New Roman" w:cs="Times New Roman"/>
          <w:b w:val="0"/>
          <w:sz w:val="28"/>
          <w:szCs w:val="28"/>
          <w:lang w:eastAsia="ar-SA"/>
        </w:rPr>
        <w:t>,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следующие изменения:</w:t>
      </w:r>
    </w:p>
    <w:p w:rsidR="00A03DFE" w:rsidRPr="00A03DFE" w:rsidRDefault="009F4A88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60892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A03DFE" w:rsidRPr="00A03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4 </w:t>
      </w:r>
      <w:r w:rsidR="00FD7B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дополнить пунктом 4.12</w:t>
      </w:r>
      <w:r w:rsidR="00A03DFE" w:rsidRPr="00A03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D539A5" w:rsidRPr="00D539A5" w:rsidRDefault="00FD7B8B" w:rsidP="00D5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«4.12</w:t>
      </w:r>
      <w:r w:rsidR="00A03DFE" w:rsidRPr="00A03D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39A5"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Комите</w:t>
      </w:r>
      <w:r w:rsidR="007A5321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в соответствии с резолюцией п</w:t>
      </w:r>
      <w:r w:rsidR="00D539A5"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Совета района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="00D539A5"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D539A5"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 (далее – дистанционное заседание Комитета).</w:t>
      </w:r>
    </w:p>
    <w:p w:rsidR="00D539A5" w:rsidRPr="00D539A5" w:rsidRDefault="00D539A5" w:rsidP="00D5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Принятие решений на дистанционном заседании Комитета осуществляется открытым голосованием большинством голосов от числа участвующих членов Комитета в таком заседании посредством визуального поочередного подсчета голосов, либо подсчета голосов, предусмотренного функциональными возможностями технических средств информационных систем.</w:t>
      </w:r>
    </w:p>
    <w:p w:rsidR="00C758C2" w:rsidRPr="003F26B2" w:rsidRDefault="00D539A5" w:rsidP="00D5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9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вопросов, включенных в повестку дистанционного заседания Комитета и принятие по ним решений, осуществляется в порядке, установленном настоящим Положением</w:t>
      </w:r>
      <w:proofErr w:type="gramStart"/>
      <w:r w:rsid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3DFE" w:rsidRPr="00A03D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3735F" w:rsidRPr="00160892" w:rsidRDefault="0013735F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BA533E">
      <w:pPr>
        <w:pStyle w:val="ConsTitle"/>
        <w:widowControl/>
        <w:tabs>
          <w:tab w:val="left" w:pos="-411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3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>по социальной политике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</w:t>
      </w:r>
      <w:r w:rsidR="005B7137">
        <w:rPr>
          <w:rFonts w:ascii="Times New Roman" w:hAnsi="Times New Roman" w:cs="Times New Roman"/>
          <w:b w:val="0"/>
          <w:sz w:val="28"/>
          <w:szCs w:val="28"/>
          <w:lang w:eastAsia="ar-SA"/>
        </w:rPr>
        <w:t>,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следующие изменения:</w:t>
      </w:r>
    </w:p>
    <w:p w:rsidR="007E7532" w:rsidRPr="007E7532" w:rsidRDefault="00B871BC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4 </w:t>
      </w:r>
      <w:r w:rsidR="00FD7B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дополнить пунктом 4.12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9C280C" w:rsidRPr="009C280C" w:rsidRDefault="00FD7B8B" w:rsidP="009C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«4.12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C280C"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Комитета в соответствии с резолюц</w:t>
      </w:r>
      <w:r w:rsidR="007A5321">
        <w:rPr>
          <w:rFonts w:ascii="Times New Roman" w:eastAsia="Times New Roman" w:hAnsi="Times New Roman" w:cs="Times New Roman"/>
          <w:sz w:val="28"/>
          <w:szCs w:val="28"/>
          <w:lang w:eastAsia="ar-SA"/>
        </w:rPr>
        <w:t>ией п</w:t>
      </w:r>
      <w:r w:rsidR="009C280C"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Совета района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="009C280C"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9C280C"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 (далее – дистанционное заседание Комитета).</w:t>
      </w:r>
    </w:p>
    <w:p w:rsidR="009C280C" w:rsidRPr="009C280C" w:rsidRDefault="009C280C" w:rsidP="009C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решений на дистанционном заседании Комитета осуществляется открытым голосованием большинством голосов от числа участвующих членов Комитета в таком заседании посредством визуального поочередного подсчета голосов, либо подсчета голосов, предусмотренного функциональными возможностями технических средств информационных систем.</w:t>
      </w:r>
    </w:p>
    <w:p w:rsidR="004934DC" w:rsidRPr="003F26B2" w:rsidRDefault="009C280C" w:rsidP="009C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8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вопросов, включенных в повестку дистанционного заседания Комитета и принятие по ним решений, осуществляется в порядке, установленном настоящим Положением</w:t>
      </w:r>
      <w:proofErr w:type="gramStart"/>
      <w:r w:rsidR="00FD7B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458F9" w:rsidRPr="00160892" w:rsidRDefault="002458F9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BA533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4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по </w:t>
      </w:r>
      <w:r w:rsidRPr="001C29D7">
        <w:rPr>
          <w:rFonts w:ascii="Times New Roman" w:hAnsi="Times New Roman" w:cs="Times New Roman"/>
          <w:b w:val="0"/>
          <w:sz w:val="28"/>
        </w:rPr>
        <w:t xml:space="preserve"> </w:t>
      </w:r>
      <w:r w:rsidRPr="001C29D7">
        <w:rPr>
          <w:rFonts w:ascii="Times New Roman" w:hAnsi="Times New Roman" w:cs="Times New Roman"/>
          <w:b w:val="0"/>
          <w:bCs w:val="0"/>
          <w:sz w:val="28"/>
        </w:rPr>
        <w:t>местному самоуправлению и безопасности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</w:t>
      </w:r>
      <w:r w:rsidR="005B7137">
        <w:rPr>
          <w:rFonts w:ascii="Times New Roman" w:hAnsi="Times New Roman" w:cs="Times New Roman"/>
          <w:b w:val="0"/>
          <w:sz w:val="28"/>
          <w:szCs w:val="28"/>
          <w:lang w:eastAsia="ar-SA"/>
        </w:rPr>
        <w:t>,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следующие изменения:</w:t>
      </w:r>
    </w:p>
    <w:p w:rsidR="007E7532" w:rsidRPr="007E7532" w:rsidRDefault="00B871BC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4.1.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П</w:t>
      </w:r>
      <w:r w:rsidR="00E766D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 дополнить пунктом 4.11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F9643A" w:rsidRPr="00F9643A" w:rsidRDefault="007E7532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«4.11.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Комите</w:t>
      </w:r>
      <w:r w:rsidR="007A5321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в соответствии с резолюцией п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Совета района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 (далее – дистанционное заседание Комитета).</w:t>
      </w:r>
    </w:p>
    <w:p w:rsidR="00F9643A" w:rsidRPr="00F9643A" w:rsidRDefault="00F9643A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решений на дистанционном заседании Комитета осуществляется открытым голосованием большинством голосов от числа участвующих членов Комитета в таком заседании посредством визуального поочередного подсчета голосов, либо подсчета голосов, предусмотренного функциональными возможностями технических средств информационных систем.</w:t>
      </w:r>
    </w:p>
    <w:p w:rsidR="00847532" w:rsidRPr="003F26B2" w:rsidRDefault="00F9643A" w:rsidP="00F964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вопросов, включенных в повестку дистанционного заседания Комитета и принятие по ним решений, осуществляется в порядке, установленном настоящим Положением</w:t>
      </w:r>
      <w:proofErr w:type="gramStart"/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A7198" w:rsidRPr="00160892" w:rsidRDefault="00FA7198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BA53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5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BE6B9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Cs/>
          <w:sz w:val="28"/>
          <w:szCs w:val="28"/>
        </w:rPr>
        <w:t>е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             муниципального района Ставропольского края </w:t>
      </w:r>
      <w:r w:rsidRPr="00847532">
        <w:rPr>
          <w:rFonts w:ascii="Times New Roman" w:hAnsi="Times New Roman" w:cs="Times New Roman"/>
          <w:bCs/>
          <w:sz w:val="28"/>
        </w:rPr>
        <w:t xml:space="preserve">по </w:t>
      </w:r>
      <w:r w:rsidRPr="001C29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аграрным вопросам         природопользованию и экологии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 w:rsidR="00FC1A53">
        <w:rPr>
          <w:rFonts w:ascii="Times New Roman" w:hAnsi="Times New Roman" w:cs="Times New Roman"/>
          <w:bCs/>
          <w:sz w:val="28"/>
          <w:szCs w:val="28"/>
        </w:rPr>
        <w:t>5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Положение)</w:t>
      </w:r>
      <w:r w:rsidR="005B713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7E7532" w:rsidRPr="007E7532" w:rsidRDefault="00B871BC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 П</w:t>
      </w:r>
      <w:r w:rsidR="00E766D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 дополнить пунктом 4.11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F9643A" w:rsidRPr="00F9643A" w:rsidRDefault="007E7532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«4.11.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Комите</w:t>
      </w:r>
      <w:r w:rsidR="007A5321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в соответствии с резолюцией п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Совета района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 (далее – дистанционное заседание Комитета).</w:t>
      </w:r>
    </w:p>
    <w:p w:rsidR="00F9643A" w:rsidRPr="00F9643A" w:rsidRDefault="00F9643A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решений на дистанционном заседании Комитета осуществляется открытым голосованием большинством голосов от числа участвующих членов Комитета в таком заседании посредством визуального поочередного подсчета голосов, либо подсчета голосов, предусмотренного функциональными возможностями технических средств информационных систем.</w:t>
      </w:r>
    </w:p>
    <w:p w:rsidR="00103606" w:rsidRPr="003F26B2" w:rsidRDefault="00F9643A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вопросов, включенных в повестку дистанционного заседания Комитета и принятие по ним решений, осуществляется в порядке, установленном настоящим Положением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7532" w:rsidRPr="007E753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871BC" w:rsidRPr="00160892" w:rsidRDefault="00B871BC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1A53" w:rsidRPr="00BE6B96" w:rsidRDefault="00FC1A53" w:rsidP="00BA533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C1A5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BE6B9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Cs/>
          <w:sz w:val="28"/>
          <w:szCs w:val="28"/>
        </w:rPr>
        <w:t>е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             муниципального района Ставропольского края </w:t>
      </w:r>
      <w:r w:rsidRPr="00FC1A53"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29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промышленности и          </w:t>
      </w:r>
      <w:proofErr w:type="spellStart"/>
      <w:r>
        <w:rPr>
          <w:rFonts w:ascii="Times New Roman" w:hAnsi="Times New Roman" w:cs="Times New Roman"/>
          <w:sz w:val="28"/>
        </w:rPr>
        <w:t>жилищно</w:t>
      </w:r>
      <w:proofErr w:type="spellEnd"/>
      <w:r>
        <w:rPr>
          <w:rFonts w:ascii="Times New Roman" w:hAnsi="Times New Roman" w:cs="Times New Roman"/>
          <w:sz w:val="28"/>
        </w:rPr>
        <w:t xml:space="preserve"> - коммунальному хозяйству,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Положение)</w:t>
      </w:r>
      <w:r w:rsidR="005B7137">
        <w:rPr>
          <w:rFonts w:ascii="Times New Roman" w:hAnsi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D63EBF" w:rsidRPr="00D63EBF" w:rsidRDefault="00B871BC" w:rsidP="00BA5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6.1.</w:t>
      </w:r>
      <w:r w:rsidR="00D63EBF" w:rsidRPr="00D63EBF">
        <w:t xml:space="preserve"> </w:t>
      </w:r>
      <w:r w:rsidR="00D63EBF" w:rsidRPr="00D63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4 </w:t>
      </w:r>
      <w:r w:rsidR="00FD7B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дополнить пунктом 4.12</w:t>
      </w:r>
      <w:r w:rsidR="00E76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EBF" w:rsidRPr="00D63EB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F9643A" w:rsidRPr="00F9643A" w:rsidRDefault="00FD7B8B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«4.12</w:t>
      </w:r>
      <w:r w:rsidR="00D63EBF" w:rsidRPr="00D63E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Комите</w:t>
      </w:r>
      <w:r w:rsidR="007A5321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в соответствии с резолюцией п</w:t>
      </w:r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Совета района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видеоконференц</w:t>
      </w:r>
      <w:proofErr w:type="spellEnd"/>
      <w:r w:rsidR="00F9643A"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-связи (далее – дистанционное заседание Комитета).</w:t>
      </w:r>
    </w:p>
    <w:p w:rsidR="00F9643A" w:rsidRPr="00F9643A" w:rsidRDefault="00F9643A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решений на дистанционном заседании Комитета осуществляется открытым голосованием большинством голосов от числа участвующих членов Комитета в таком заседании посредством визуального поочередного подсчета голосов, либо подсчета голосов, предусмотренного функциональными возможностями технических средств информационных систем.</w:t>
      </w:r>
    </w:p>
    <w:p w:rsidR="00F67CF2" w:rsidRPr="003F26B2" w:rsidRDefault="00F9643A" w:rsidP="00F96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вопросов, включенных в повестку дистанционного заседания Комитета и принятие по ним решений, осуществляется в порядке, установленном настоящим Положением</w:t>
      </w:r>
      <w:proofErr w:type="gramStart"/>
      <w:r w:rsidR="00D63EBF" w:rsidRPr="00D63EBF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F974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67CF2" w:rsidRDefault="00F67CF2" w:rsidP="00A7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1B6" w:rsidRDefault="00A701B6" w:rsidP="00A7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01B6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вступ</w:t>
      </w:r>
      <w:r w:rsidR="009A55EC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 в силу со дня его принятия.</w:t>
      </w:r>
    </w:p>
    <w:p w:rsidR="00160892" w:rsidRDefault="0016089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B32" w:rsidRDefault="00BE5B3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B32" w:rsidRDefault="00BE5B3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776" w:rsidRPr="00E10776" w:rsidRDefault="00E10776" w:rsidP="00E107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077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10776" w:rsidRPr="00E10776" w:rsidRDefault="00E10776" w:rsidP="00E107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0776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593CEB" w:rsidRPr="00F50A83" w:rsidRDefault="00E10776" w:rsidP="00E107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0776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E10776">
        <w:rPr>
          <w:rFonts w:ascii="Times New Roman" w:hAnsi="Times New Roman" w:cs="Times New Roman"/>
          <w:sz w:val="28"/>
          <w:szCs w:val="28"/>
        </w:rPr>
        <w:tab/>
      </w:r>
      <w:r w:rsidRPr="00E10776">
        <w:rPr>
          <w:rFonts w:ascii="Times New Roman" w:hAnsi="Times New Roman" w:cs="Times New Roman"/>
          <w:sz w:val="28"/>
          <w:szCs w:val="28"/>
        </w:rPr>
        <w:tab/>
      </w:r>
      <w:r w:rsidRPr="00E10776">
        <w:rPr>
          <w:rFonts w:ascii="Times New Roman" w:hAnsi="Times New Roman" w:cs="Times New Roman"/>
          <w:sz w:val="28"/>
          <w:szCs w:val="28"/>
        </w:rPr>
        <w:tab/>
      </w:r>
      <w:r w:rsidRPr="00E10776">
        <w:rPr>
          <w:rFonts w:ascii="Times New Roman" w:hAnsi="Times New Roman" w:cs="Times New Roman"/>
          <w:sz w:val="28"/>
          <w:szCs w:val="28"/>
        </w:rPr>
        <w:tab/>
      </w:r>
      <w:r w:rsidRPr="00E10776">
        <w:rPr>
          <w:rFonts w:ascii="Times New Roman" w:hAnsi="Times New Roman" w:cs="Times New Roman"/>
          <w:sz w:val="28"/>
          <w:szCs w:val="28"/>
        </w:rPr>
        <w:tab/>
      </w:r>
      <w:r w:rsidRPr="00E1077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E10776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sectPr w:rsidR="00593CEB" w:rsidRPr="00F50A83" w:rsidSect="009D214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53" w:rsidRDefault="00CD0D53" w:rsidP="00C26128">
      <w:pPr>
        <w:spacing w:after="0" w:line="240" w:lineRule="auto"/>
      </w:pPr>
      <w:r>
        <w:separator/>
      </w:r>
    </w:p>
  </w:endnote>
  <w:endnote w:type="continuationSeparator" w:id="0">
    <w:p w:rsidR="00CD0D53" w:rsidRDefault="00CD0D53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53" w:rsidRDefault="00CD0D53" w:rsidP="00C26128">
      <w:pPr>
        <w:spacing w:after="0" w:line="240" w:lineRule="auto"/>
      </w:pPr>
      <w:r>
        <w:separator/>
      </w:r>
    </w:p>
  </w:footnote>
  <w:footnote w:type="continuationSeparator" w:id="0">
    <w:p w:rsidR="00CD0D53" w:rsidRDefault="00CD0D53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360"/>
      <w:docPartObj>
        <w:docPartGallery w:val="Page Numbers (Top of Page)"/>
        <w:docPartUnique/>
      </w:docPartObj>
    </w:sdtPr>
    <w:sdtEndPr/>
    <w:sdtContent>
      <w:p w:rsidR="00C26128" w:rsidRDefault="00C261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37">
          <w:rPr>
            <w:noProof/>
          </w:rPr>
          <w:t>3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41E21"/>
    <w:rsid w:val="00085CB2"/>
    <w:rsid w:val="000D1457"/>
    <w:rsid w:val="000E65B7"/>
    <w:rsid w:val="00103606"/>
    <w:rsid w:val="0013735F"/>
    <w:rsid w:val="00160118"/>
    <w:rsid w:val="00160282"/>
    <w:rsid w:val="00160892"/>
    <w:rsid w:val="0017555F"/>
    <w:rsid w:val="001974D8"/>
    <w:rsid w:val="001A7069"/>
    <w:rsid w:val="001D3349"/>
    <w:rsid w:val="001E54E8"/>
    <w:rsid w:val="00202F99"/>
    <w:rsid w:val="0023354B"/>
    <w:rsid w:val="002448CF"/>
    <w:rsid w:val="002458F9"/>
    <w:rsid w:val="002918C7"/>
    <w:rsid w:val="00293D2B"/>
    <w:rsid w:val="00294C98"/>
    <w:rsid w:val="002B0994"/>
    <w:rsid w:val="002D4E69"/>
    <w:rsid w:val="00310033"/>
    <w:rsid w:val="00342447"/>
    <w:rsid w:val="00370E2C"/>
    <w:rsid w:val="003A2908"/>
    <w:rsid w:val="003C2CC0"/>
    <w:rsid w:val="003D3752"/>
    <w:rsid w:val="003F26B2"/>
    <w:rsid w:val="00403A20"/>
    <w:rsid w:val="00405F1F"/>
    <w:rsid w:val="0041231E"/>
    <w:rsid w:val="004934DC"/>
    <w:rsid w:val="00493BD7"/>
    <w:rsid w:val="004A06AB"/>
    <w:rsid w:val="004A7D0E"/>
    <w:rsid w:val="004D582D"/>
    <w:rsid w:val="004E7FF1"/>
    <w:rsid w:val="00514705"/>
    <w:rsid w:val="00517434"/>
    <w:rsid w:val="00523CCF"/>
    <w:rsid w:val="00525E23"/>
    <w:rsid w:val="0054211F"/>
    <w:rsid w:val="00594512"/>
    <w:rsid w:val="005A4ED5"/>
    <w:rsid w:val="005B7137"/>
    <w:rsid w:val="005C7ED3"/>
    <w:rsid w:val="005F05E4"/>
    <w:rsid w:val="005F5912"/>
    <w:rsid w:val="0062301C"/>
    <w:rsid w:val="00626FCD"/>
    <w:rsid w:val="00652AF3"/>
    <w:rsid w:val="0066312E"/>
    <w:rsid w:val="00685C08"/>
    <w:rsid w:val="00722F8A"/>
    <w:rsid w:val="0074353D"/>
    <w:rsid w:val="00763EF8"/>
    <w:rsid w:val="007740D5"/>
    <w:rsid w:val="007A0018"/>
    <w:rsid w:val="007A07F5"/>
    <w:rsid w:val="007A5321"/>
    <w:rsid w:val="007E587F"/>
    <w:rsid w:val="007E7532"/>
    <w:rsid w:val="00810878"/>
    <w:rsid w:val="00816CEB"/>
    <w:rsid w:val="00847532"/>
    <w:rsid w:val="008F1B10"/>
    <w:rsid w:val="008F667C"/>
    <w:rsid w:val="00903167"/>
    <w:rsid w:val="00913F72"/>
    <w:rsid w:val="009233F0"/>
    <w:rsid w:val="0092710D"/>
    <w:rsid w:val="00950D7A"/>
    <w:rsid w:val="00950EAB"/>
    <w:rsid w:val="00966648"/>
    <w:rsid w:val="009A55EC"/>
    <w:rsid w:val="009B785B"/>
    <w:rsid w:val="009C280C"/>
    <w:rsid w:val="009D2146"/>
    <w:rsid w:val="009F4A88"/>
    <w:rsid w:val="00A03DFE"/>
    <w:rsid w:val="00A35099"/>
    <w:rsid w:val="00A701B6"/>
    <w:rsid w:val="00A738F0"/>
    <w:rsid w:val="00AF4E3C"/>
    <w:rsid w:val="00B871BC"/>
    <w:rsid w:val="00BA533E"/>
    <w:rsid w:val="00BE5B32"/>
    <w:rsid w:val="00BE6B96"/>
    <w:rsid w:val="00BF505E"/>
    <w:rsid w:val="00C06C81"/>
    <w:rsid w:val="00C12C2C"/>
    <w:rsid w:val="00C26128"/>
    <w:rsid w:val="00C301E7"/>
    <w:rsid w:val="00C4484A"/>
    <w:rsid w:val="00C758C2"/>
    <w:rsid w:val="00C803BF"/>
    <w:rsid w:val="00CD0D53"/>
    <w:rsid w:val="00D2526B"/>
    <w:rsid w:val="00D3216F"/>
    <w:rsid w:val="00D539A5"/>
    <w:rsid w:val="00D63EBF"/>
    <w:rsid w:val="00D93CC8"/>
    <w:rsid w:val="00DD2B5A"/>
    <w:rsid w:val="00DD77F3"/>
    <w:rsid w:val="00DE0C4B"/>
    <w:rsid w:val="00E10776"/>
    <w:rsid w:val="00E1410D"/>
    <w:rsid w:val="00E26733"/>
    <w:rsid w:val="00E679C4"/>
    <w:rsid w:val="00E766DB"/>
    <w:rsid w:val="00EA2EA8"/>
    <w:rsid w:val="00F0196E"/>
    <w:rsid w:val="00F05CC0"/>
    <w:rsid w:val="00F27934"/>
    <w:rsid w:val="00F3799B"/>
    <w:rsid w:val="00F50A83"/>
    <w:rsid w:val="00F67CF2"/>
    <w:rsid w:val="00F928A3"/>
    <w:rsid w:val="00F9643A"/>
    <w:rsid w:val="00F9743C"/>
    <w:rsid w:val="00FA7198"/>
    <w:rsid w:val="00FC1A53"/>
    <w:rsid w:val="00FD7B8B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Title">
    <w:name w:val="ConsTitle"/>
    <w:rsid w:val="00B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Title">
    <w:name w:val="ConsTitle"/>
    <w:rsid w:val="00B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Гулевская Светлана Викторовна</cp:lastModifiedBy>
  <cp:revision>94</cp:revision>
  <cp:lastPrinted>2020-05-12T11:57:00Z</cp:lastPrinted>
  <dcterms:created xsi:type="dcterms:W3CDTF">2016-03-22T14:06:00Z</dcterms:created>
  <dcterms:modified xsi:type="dcterms:W3CDTF">2020-05-25T11:42:00Z</dcterms:modified>
</cp:coreProperties>
</file>