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561F02" w:rsidTr="00DA55EE">
        <w:tc>
          <w:tcPr>
            <w:tcW w:w="4644" w:type="dxa"/>
          </w:tcPr>
          <w:p w:rsidR="00561F02" w:rsidRDefault="00561F02" w:rsidP="00DA55E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61F02" w:rsidRPr="00694C53" w:rsidRDefault="00561F02" w:rsidP="0029395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C5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F00FC" w:rsidRDefault="00561F02" w:rsidP="0029395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C53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организации и проведения общественных обсуждений, публичных слушаний по вопросам градостроительной деятельности на территории Шпаковского муниципального округа Ставропольского края</w:t>
            </w:r>
            <w:r w:rsidR="00DF00FC">
              <w:rPr>
                <w:rFonts w:ascii="Times New Roman" w:hAnsi="Times New Roman" w:cs="Times New Roman"/>
                <w:sz w:val="28"/>
                <w:szCs w:val="28"/>
              </w:rPr>
              <w:t>, утвержденно</w:t>
            </w:r>
            <w:r w:rsidR="00306468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DF00FC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Думы Шпаковского муниципального округа</w:t>
            </w:r>
            <w:r w:rsidR="0030646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561F02" w:rsidRDefault="00561F02" w:rsidP="00DA55E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F02" w:rsidRDefault="00561F02" w:rsidP="00561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468" w:rsidRDefault="00306468" w:rsidP="00561F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306468" w:rsidRDefault="00561F02" w:rsidP="00561F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7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5D" w:rsidRDefault="0029395D" w:rsidP="00561F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1F02" w:rsidRPr="000E7327" w:rsidRDefault="00561F02" w:rsidP="00561F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7327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561F02" w:rsidRPr="0029395D" w:rsidRDefault="00561F02" w:rsidP="00561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395D" w:rsidRPr="0029395D" w:rsidRDefault="0029395D" w:rsidP="00561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1F02" w:rsidRPr="000E7327" w:rsidRDefault="00561F02" w:rsidP="00561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732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7327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561F02" w:rsidRPr="0029395D" w:rsidRDefault="00561F02" w:rsidP="00561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395D" w:rsidRPr="0029395D" w:rsidRDefault="0029395D" w:rsidP="00561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395D" w:rsidRDefault="0029395D" w:rsidP="00561F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95D" w:rsidRDefault="0029395D" w:rsidP="00561F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F02" w:rsidRPr="000E7327" w:rsidRDefault="00561F02" w:rsidP="00561F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7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327">
        <w:rPr>
          <w:rFonts w:ascii="Times New Roman" w:hAnsi="Times New Roman" w:cs="Times New Roman"/>
          <w:sz w:val="28"/>
          <w:szCs w:val="28"/>
        </w:rPr>
        <w:t>по рассмотрению документации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327">
        <w:rPr>
          <w:rFonts w:ascii="Times New Roman" w:hAnsi="Times New Roman" w:cs="Times New Roman"/>
          <w:sz w:val="28"/>
          <w:szCs w:val="28"/>
        </w:rPr>
        <w:t>______________________________________________________ проводились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32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E732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7327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 20___ г. по «</w:t>
      </w:r>
      <w:r w:rsidRPr="000E732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7327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E7327">
        <w:rPr>
          <w:rFonts w:ascii="Times New Roman" w:hAnsi="Times New Roman" w:cs="Times New Roman"/>
          <w:sz w:val="28"/>
          <w:szCs w:val="28"/>
        </w:rPr>
        <w:t>_____ 20__ г.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3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Pr="000E732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0E7327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561F02" w:rsidRDefault="00561F02" w:rsidP="00561F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7">
        <w:rPr>
          <w:rFonts w:ascii="Times New Roman" w:hAnsi="Times New Roman" w:cs="Times New Roman"/>
          <w:sz w:val="28"/>
          <w:szCs w:val="28"/>
        </w:rPr>
        <w:t>В общественных обсуждениях приняло участие ______________ человек.</w:t>
      </w:r>
    </w:p>
    <w:p w:rsidR="00561F02" w:rsidRDefault="00561F02" w:rsidP="00561F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7">
        <w:rPr>
          <w:rFonts w:ascii="Times New Roman" w:hAnsi="Times New Roman" w:cs="Times New Roman"/>
          <w:sz w:val="28"/>
          <w:szCs w:val="28"/>
        </w:rPr>
        <w:t>По результатам общественных обсуждений составлен протокол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327">
        <w:rPr>
          <w:rFonts w:ascii="Times New Roman" w:hAnsi="Times New Roman" w:cs="Times New Roman"/>
          <w:sz w:val="28"/>
          <w:szCs w:val="28"/>
        </w:rPr>
        <w:t xml:space="preserve">обсуждений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7327">
        <w:rPr>
          <w:rFonts w:ascii="Times New Roman" w:hAnsi="Times New Roman" w:cs="Times New Roman"/>
          <w:sz w:val="28"/>
          <w:szCs w:val="28"/>
        </w:rPr>
        <w:t xml:space="preserve"> ___ от ___________, на основании которого подготовлено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327">
        <w:rPr>
          <w:rFonts w:ascii="Times New Roman" w:hAnsi="Times New Roman" w:cs="Times New Roman"/>
          <w:sz w:val="28"/>
          <w:szCs w:val="28"/>
        </w:rPr>
        <w:t>заключение о результатах общественных обсуждений.</w:t>
      </w:r>
    </w:p>
    <w:p w:rsidR="00561F02" w:rsidRDefault="00561F02" w:rsidP="00561F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7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были поданы замечания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327">
        <w:rPr>
          <w:rFonts w:ascii="Times New Roman" w:hAnsi="Times New Roman" w:cs="Times New Roman"/>
          <w:sz w:val="28"/>
          <w:szCs w:val="28"/>
        </w:rPr>
        <w:t>предложения от участников общественных обсуждений:</w:t>
      </w:r>
    </w:p>
    <w:p w:rsidR="00561F02" w:rsidRPr="000E7327" w:rsidRDefault="00561F02" w:rsidP="00561F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7">
        <w:rPr>
          <w:rFonts w:ascii="Times New Roman" w:hAnsi="Times New Roman" w:cs="Times New Roman"/>
          <w:sz w:val="28"/>
          <w:szCs w:val="28"/>
        </w:rPr>
        <w:t>1) от участников общественных обсуждений, постоянно проживающих на</w:t>
      </w:r>
    </w:p>
    <w:p w:rsidR="00561F02" w:rsidRPr="000E7327" w:rsidRDefault="00561F02" w:rsidP="00561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7327">
        <w:rPr>
          <w:rFonts w:ascii="Times New Roman" w:hAnsi="Times New Roman" w:cs="Times New Roman"/>
          <w:sz w:val="28"/>
          <w:szCs w:val="28"/>
        </w:rPr>
        <w:t>территории, в пределах которой проводятся общественные обсуждения, ______</w:t>
      </w:r>
    </w:p>
    <w:p w:rsidR="00561F02" w:rsidRDefault="00561F02" w:rsidP="00561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7327">
        <w:rPr>
          <w:rFonts w:ascii="Times New Roman" w:hAnsi="Times New Roman" w:cs="Times New Roman"/>
          <w:sz w:val="28"/>
          <w:szCs w:val="28"/>
        </w:rPr>
        <w:t>предложений и замечаний;</w:t>
      </w:r>
    </w:p>
    <w:p w:rsidR="00561F02" w:rsidRDefault="00561F02" w:rsidP="00561F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7">
        <w:rPr>
          <w:rFonts w:ascii="Times New Roman" w:hAnsi="Times New Roman" w:cs="Times New Roman"/>
          <w:sz w:val="28"/>
          <w:szCs w:val="28"/>
        </w:rPr>
        <w:t>2) от иных участников общественных обсуждений ________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327">
        <w:rPr>
          <w:rFonts w:ascii="Times New Roman" w:hAnsi="Times New Roman" w:cs="Times New Roman"/>
          <w:sz w:val="28"/>
          <w:szCs w:val="28"/>
        </w:rPr>
        <w:t>замечаний.</w:t>
      </w:r>
    </w:p>
    <w:p w:rsidR="00561F02" w:rsidRDefault="00561F02" w:rsidP="00561F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E7327">
        <w:rPr>
          <w:rFonts w:ascii="Times New Roman" w:hAnsi="Times New Roman" w:cs="Times New Roman"/>
          <w:sz w:val="28"/>
          <w:szCs w:val="28"/>
        </w:rPr>
        <w:t>екомендации о целесообразности или нецелесообразности учета внесенных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327">
        <w:rPr>
          <w:rFonts w:ascii="Times New Roman" w:hAnsi="Times New Roman" w:cs="Times New Roman"/>
          <w:sz w:val="28"/>
          <w:szCs w:val="28"/>
        </w:rPr>
        <w:t>участниками общественных обсуждений предложений и замечаний:</w:t>
      </w:r>
    </w:p>
    <w:p w:rsidR="00561F02" w:rsidRDefault="00561F02" w:rsidP="00561F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95D" w:rsidRDefault="0029395D" w:rsidP="00561F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468" w:rsidRDefault="00306468" w:rsidP="00561F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752"/>
        <w:gridCol w:w="3285"/>
      </w:tblGrid>
      <w:tr w:rsidR="00561F02" w:rsidTr="00DA55EE">
        <w:tc>
          <w:tcPr>
            <w:tcW w:w="817" w:type="dxa"/>
          </w:tcPr>
          <w:p w:rsidR="00561F02" w:rsidRDefault="00561F02" w:rsidP="00DA55E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61F02" w:rsidRPr="000E7327" w:rsidRDefault="00561F02" w:rsidP="00DA55E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32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52" w:type="dxa"/>
          </w:tcPr>
          <w:p w:rsidR="00561F02" w:rsidRPr="000E7327" w:rsidRDefault="00561F02" w:rsidP="00DA55E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327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3285" w:type="dxa"/>
          </w:tcPr>
          <w:p w:rsidR="00561F02" w:rsidRPr="000E7327" w:rsidRDefault="00561F02" w:rsidP="00DA55E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327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561F02" w:rsidTr="00DA55EE">
        <w:tc>
          <w:tcPr>
            <w:tcW w:w="817" w:type="dxa"/>
          </w:tcPr>
          <w:p w:rsidR="00561F02" w:rsidRDefault="00561F02" w:rsidP="00DA55E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561F02" w:rsidRPr="000E7327" w:rsidRDefault="00561F02" w:rsidP="00DA55E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61F02" w:rsidRPr="000E7327" w:rsidRDefault="00561F02" w:rsidP="00DA55E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F02" w:rsidRDefault="00561F02" w:rsidP="00561F0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06468" w:rsidRDefault="00306468" w:rsidP="00561F0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06468" w:rsidRPr="000E7327" w:rsidRDefault="00306468" w:rsidP="00561F0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61F02" w:rsidRDefault="00561F02" w:rsidP="00561F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7"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</w:p>
    <w:p w:rsidR="00561F02" w:rsidRPr="000E7327" w:rsidRDefault="00561F02" w:rsidP="00561F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7">
        <w:rPr>
          <w:rFonts w:ascii="Times New Roman" w:hAnsi="Times New Roman" w:cs="Times New Roman"/>
          <w:sz w:val="28"/>
          <w:szCs w:val="28"/>
        </w:rPr>
        <w:t>Направить проект ______________________ на утверждение/на доработку</w:t>
      </w:r>
    </w:p>
    <w:p w:rsidR="00561F02" w:rsidRPr="000E7327" w:rsidRDefault="00561F02" w:rsidP="00561F02">
      <w:pPr>
        <w:pStyle w:val="ConsPlusNonformat"/>
        <w:spacing w:line="240" w:lineRule="exac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327">
        <w:rPr>
          <w:rFonts w:ascii="Times New Roman" w:hAnsi="Times New Roman" w:cs="Times New Roman"/>
          <w:sz w:val="24"/>
          <w:szCs w:val="24"/>
        </w:rPr>
        <w:t>(нужное оставить)</w:t>
      </w:r>
    </w:p>
    <w:p w:rsidR="00561F02" w:rsidRPr="000E7327" w:rsidRDefault="00561F02" w:rsidP="00561F02">
      <w:pPr>
        <w:pStyle w:val="ConsPlusNonformat"/>
        <w:jc w:val="both"/>
        <w:rPr>
          <w:rFonts w:ascii="Times New Roman" w:hAnsi="Times New Roman" w:cs="Times New Roman"/>
        </w:rPr>
      </w:pPr>
    </w:p>
    <w:p w:rsidR="00306468" w:rsidRDefault="00306468" w:rsidP="00DF00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6468" w:rsidRDefault="00306468" w:rsidP="00DF00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00FC" w:rsidRDefault="00DF00FC" w:rsidP="00DF00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F08">
        <w:rPr>
          <w:rFonts w:ascii="Times New Roman" w:hAnsi="Times New Roman" w:cs="Times New Roman"/>
          <w:sz w:val="28"/>
          <w:szCs w:val="28"/>
        </w:rPr>
        <w:t>Председатель</w:t>
      </w:r>
      <w:r w:rsidRPr="00FB2F08">
        <w:rPr>
          <w:rFonts w:ascii="Times New Roman" w:hAnsi="Times New Roman" w:cs="Times New Roman"/>
          <w:sz w:val="28"/>
          <w:szCs w:val="28"/>
        </w:rPr>
        <w:tab/>
      </w:r>
      <w:r w:rsidRPr="00FB2F08">
        <w:rPr>
          <w:rFonts w:ascii="Times New Roman" w:hAnsi="Times New Roman" w:cs="Times New Roman"/>
          <w:sz w:val="28"/>
          <w:szCs w:val="28"/>
        </w:rPr>
        <w:tab/>
      </w:r>
      <w:r w:rsidRPr="00FB2F08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B53CC9" w:rsidRPr="00FB2F08" w:rsidRDefault="00B53CC9" w:rsidP="00DF00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00FC" w:rsidRPr="00FB2F08" w:rsidRDefault="00DF00FC" w:rsidP="00DF00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F08">
        <w:rPr>
          <w:rFonts w:ascii="Times New Roman" w:hAnsi="Times New Roman" w:cs="Times New Roman"/>
          <w:sz w:val="28"/>
          <w:szCs w:val="28"/>
        </w:rPr>
        <w:t>Секретарь</w:t>
      </w:r>
      <w:r w:rsidRPr="00FB2F08">
        <w:rPr>
          <w:rFonts w:ascii="Times New Roman" w:hAnsi="Times New Roman" w:cs="Times New Roman"/>
          <w:sz w:val="28"/>
          <w:szCs w:val="28"/>
        </w:rPr>
        <w:tab/>
      </w:r>
      <w:r w:rsidRPr="00FB2F08">
        <w:rPr>
          <w:rFonts w:ascii="Times New Roman" w:hAnsi="Times New Roman" w:cs="Times New Roman"/>
          <w:sz w:val="28"/>
          <w:szCs w:val="28"/>
        </w:rPr>
        <w:tab/>
      </w:r>
      <w:r w:rsidRPr="00FB2F08">
        <w:rPr>
          <w:rFonts w:ascii="Times New Roman" w:hAnsi="Times New Roman" w:cs="Times New Roman"/>
          <w:sz w:val="28"/>
          <w:szCs w:val="28"/>
        </w:rPr>
        <w:tab/>
      </w:r>
      <w:r w:rsidRPr="00FB2F08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DF00FC" w:rsidRPr="00FB2F08" w:rsidRDefault="00DF00FC" w:rsidP="00DF0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F02" w:rsidRDefault="00561F02" w:rsidP="00561F0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06468" w:rsidRDefault="00306468" w:rsidP="00561F0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06468" w:rsidRPr="007024B2" w:rsidRDefault="00306468" w:rsidP="00306468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Председатель Думы</w:t>
      </w:r>
    </w:p>
    <w:p w:rsidR="00306468" w:rsidRPr="007024B2" w:rsidRDefault="00306468" w:rsidP="00306468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Шпаковского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06468" w:rsidRPr="007024B2" w:rsidRDefault="00306468" w:rsidP="00306468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округа Ставропольского края</w:t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9395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24B2">
        <w:rPr>
          <w:rFonts w:ascii="Times New Roman" w:eastAsia="Calibri" w:hAnsi="Times New Roman" w:cs="Times New Roman"/>
          <w:sz w:val="28"/>
          <w:szCs w:val="28"/>
        </w:rPr>
        <w:t xml:space="preserve"> С.В.Печкуров</w:t>
      </w:r>
    </w:p>
    <w:p w:rsidR="00306468" w:rsidRDefault="00306468" w:rsidP="0030646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6468" w:rsidRDefault="00306468" w:rsidP="0030646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6468" w:rsidRPr="007024B2" w:rsidRDefault="00306468" w:rsidP="0030646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6468" w:rsidRPr="007024B2" w:rsidRDefault="00306468" w:rsidP="00306468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Глава Шпаковского</w:t>
      </w:r>
    </w:p>
    <w:p w:rsidR="00306468" w:rsidRPr="007024B2" w:rsidRDefault="00306468" w:rsidP="00306468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</w:p>
    <w:p w:rsidR="00306468" w:rsidRPr="007024B2" w:rsidRDefault="00306468" w:rsidP="00306468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024B2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 w:rsidRPr="007024B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29395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024B2">
        <w:rPr>
          <w:rFonts w:ascii="Times New Roman" w:eastAsia="Calibri" w:hAnsi="Times New Roman" w:cs="Times New Roman"/>
          <w:sz w:val="28"/>
          <w:szCs w:val="28"/>
        </w:rPr>
        <w:t>И.В.Серов</w:t>
      </w:r>
    </w:p>
    <w:p w:rsidR="00306468" w:rsidRPr="00657F50" w:rsidRDefault="00306468" w:rsidP="003064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68" w:rsidRDefault="00306468" w:rsidP="00561F0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sectPr w:rsidR="00306468" w:rsidSect="0029395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D24" w:rsidRDefault="004F5D24">
      <w:pPr>
        <w:spacing w:after="0" w:line="240" w:lineRule="auto"/>
      </w:pPr>
      <w:r>
        <w:separator/>
      </w:r>
    </w:p>
  </w:endnote>
  <w:endnote w:type="continuationSeparator" w:id="1">
    <w:p w:rsidR="004F5D24" w:rsidRDefault="004F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D24" w:rsidRDefault="004F5D24">
      <w:pPr>
        <w:spacing w:after="0" w:line="240" w:lineRule="auto"/>
      </w:pPr>
      <w:r>
        <w:separator/>
      </w:r>
    </w:p>
  </w:footnote>
  <w:footnote w:type="continuationSeparator" w:id="1">
    <w:p w:rsidR="004F5D24" w:rsidRDefault="004F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637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7"/>
        <w:szCs w:val="27"/>
      </w:rPr>
    </w:sdtEndPr>
    <w:sdtContent>
      <w:p w:rsidR="00F96FB7" w:rsidRPr="00F96FB7" w:rsidRDefault="00996310" w:rsidP="00F96FB7">
        <w:pPr>
          <w:pStyle w:val="a4"/>
          <w:jc w:val="center"/>
          <w:rPr>
            <w:rFonts w:ascii="Times New Roman" w:hAnsi="Times New Roman" w:cs="Times New Roman"/>
            <w:sz w:val="27"/>
            <w:szCs w:val="27"/>
          </w:rPr>
        </w:pPr>
        <w:r w:rsidRPr="00F96FB7">
          <w:rPr>
            <w:rFonts w:ascii="Times New Roman" w:hAnsi="Times New Roman" w:cs="Times New Roman"/>
            <w:sz w:val="27"/>
            <w:szCs w:val="27"/>
          </w:rPr>
          <w:fldChar w:fldCharType="begin"/>
        </w:r>
        <w:r w:rsidR="00561F02" w:rsidRPr="00F96FB7">
          <w:rPr>
            <w:rFonts w:ascii="Times New Roman" w:hAnsi="Times New Roman" w:cs="Times New Roman"/>
            <w:sz w:val="27"/>
            <w:szCs w:val="27"/>
          </w:rPr>
          <w:instrText>PAGE   \* MERGEFORMAT</w:instrText>
        </w:r>
        <w:r w:rsidRPr="00F96FB7">
          <w:rPr>
            <w:rFonts w:ascii="Times New Roman" w:hAnsi="Times New Roman" w:cs="Times New Roman"/>
            <w:sz w:val="27"/>
            <w:szCs w:val="27"/>
          </w:rPr>
          <w:fldChar w:fldCharType="separate"/>
        </w:r>
        <w:r w:rsidR="0029395D">
          <w:rPr>
            <w:rFonts w:ascii="Times New Roman" w:hAnsi="Times New Roman" w:cs="Times New Roman"/>
            <w:noProof/>
            <w:sz w:val="27"/>
            <w:szCs w:val="27"/>
          </w:rPr>
          <w:t>2</w:t>
        </w:r>
        <w:r w:rsidRPr="00F96FB7">
          <w:rPr>
            <w:rFonts w:ascii="Times New Roman" w:hAnsi="Times New Roman" w:cs="Times New Roman"/>
            <w:sz w:val="27"/>
            <w:szCs w:val="27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E54"/>
    <w:rsid w:val="000C7F92"/>
    <w:rsid w:val="0029395D"/>
    <w:rsid w:val="00306468"/>
    <w:rsid w:val="004F5D24"/>
    <w:rsid w:val="00561F02"/>
    <w:rsid w:val="00942E54"/>
    <w:rsid w:val="00996310"/>
    <w:rsid w:val="00AE3EB7"/>
    <w:rsid w:val="00B51F22"/>
    <w:rsid w:val="00B53CC9"/>
    <w:rsid w:val="00CE0E72"/>
    <w:rsid w:val="00DF0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61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61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61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61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61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61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F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Перетрухина Ольга Николаевна</dc:creator>
  <cp:lastModifiedBy>DUMA-1</cp:lastModifiedBy>
  <cp:revision>2</cp:revision>
  <dcterms:created xsi:type="dcterms:W3CDTF">2021-03-29T14:54:00Z</dcterms:created>
  <dcterms:modified xsi:type="dcterms:W3CDTF">2021-03-29T14:54:00Z</dcterms:modified>
</cp:coreProperties>
</file>