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7E3375" w:rsidRPr="00F4261A" w:rsidTr="005539C7">
        <w:tc>
          <w:tcPr>
            <w:tcW w:w="5778" w:type="dxa"/>
          </w:tcPr>
          <w:p w:rsidR="007E3375" w:rsidRPr="00F4261A" w:rsidRDefault="007E3375" w:rsidP="007F4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39C7" w:rsidRPr="00307454" w:rsidRDefault="00307454" w:rsidP="00307454">
            <w:pPr>
              <w:spacing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5539C7" w:rsidRPr="0030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5539C7" w:rsidRPr="00307454" w:rsidRDefault="005539C7" w:rsidP="00307454">
            <w:pPr>
              <w:spacing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72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30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725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0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Шпаковского муниципального округа Ставропольского края</w:t>
            </w:r>
          </w:p>
          <w:p w:rsidR="007E3375" w:rsidRPr="00F4261A" w:rsidRDefault="005539C7" w:rsidP="002938FE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0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</w:t>
            </w:r>
            <w:bookmarkStart w:id="0" w:name="_GoBack"/>
            <w:bookmarkEnd w:id="0"/>
            <w:r w:rsidRPr="0030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</w:tr>
    </w:tbl>
    <w:p w:rsidR="00725725" w:rsidRDefault="00725725" w:rsidP="0072572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92C" w:rsidRPr="00307454" w:rsidRDefault="0077792C" w:rsidP="0072572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7454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B36BDE" w:rsidRDefault="002039D9" w:rsidP="0072572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454">
        <w:rPr>
          <w:rFonts w:ascii="Times New Roman" w:eastAsia="Calibri" w:hAnsi="Times New Roman" w:cs="Times New Roman"/>
          <w:sz w:val="28"/>
          <w:szCs w:val="28"/>
        </w:rPr>
        <w:t>бюджета округа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бюджета округа за 2021 год</w:t>
      </w:r>
    </w:p>
    <w:p w:rsidR="002039D9" w:rsidRPr="002039D9" w:rsidRDefault="002039D9" w:rsidP="002039D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39D9">
        <w:rPr>
          <w:rFonts w:ascii="Times New Roman" w:eastAsia="Calibri" w:hAnsi="Times New Roman" w:cs="Times New Roman"/>
          <w:sz w:val="20"/>
          <w:szCs w:val="20"/>
        </w:rPr>
        <w:t>(рублей)</w:t>
      </w:r>
    </w:p>
    <w:tbl>
      <w:tblPr>
        <w:tblW w:w="9535" w:type="dxa"/>
        <w:tblInd w:w="93" w:type="dxa"/>
        <w:tblLook w:val="04A0" w:firstRow="1" w:lastRow="0" w:firstColumn="1" w:lastColumn="0" w:noHBand="0" w:noVBand="1"/>
      </w:tblPr>
      <w:tblGrid>
        <w:gridCol w:w="2730"/>
        <w:gridCol w:w="615"/>
        <w:gridCol w:w="393"/>
        <w:gridCol w:w="421"/>
        <w:gridCol w:w="1182"/>
        <w:gridCol w:w="658"/>
        <w:gridCol w:w="1157"/>
        <w:gridCol w:w="1360"/>
        <w:gridCol w:w="1019"/>
      </w:tblGrid>
      <w:tr w:rsidR="002039D9" w:rsidRPr="002039D9" w:rsidTr="007D7B15">
        <w:trPr>
          <w:trHeight w:val="2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2021 год (рублей)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7 624 078,41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7 609 525,43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7 624 078,41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7 609 525,43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7 617 391,26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7 609 525,43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7 617 391,26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7 609 525,43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7 617 391,26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7 609 525,43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2 168 708,20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2 160 842,37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116 340,23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116 340,23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2 042 041,60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2 034 175,77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10 326,37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10 326,37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5 448 683,06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5 448 683,06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5 448 683,06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5 448 683,06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6 687,15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6 687,15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6 687,15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6 687,15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6 687,15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853 314 132,60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771 925 070,82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159 057 324,10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150 386 619,84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2 023 990,62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2 023 990,62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2 023 990,62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2 023 990,62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2 023 990,62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2 023 990,62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1 982 440,54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1 982 440,54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1 982 440,54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1 982 440,54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83 160 717,40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82 289 086,38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83 160 717,40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82 289 086,38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82 175 732,29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81 304 101,27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6 175 942,45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5 608 110,72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1 585 477,69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1 585 477,69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4 550 464,76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3 994 111,83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28 521,20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71 194 890,73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70 891 091,44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71 194 890,73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70 891 091,44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осуществление деятельности по опеке и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попечительству в области здравоохранения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737 744,09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737 744,09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632 694,09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632 694,09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88 919,75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88 919,75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88 919,75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88 919,75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2 375 507,34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2 375 507,34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2 215 797,34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2 215 797,34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159 710,00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159 710,00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1 602 727,93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1 602 727,93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1 270 389,51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1 270 389,51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332 338,42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332 338,42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судей общей юрисдикции 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70 325 696,58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66 071 957,62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793 434,95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793 434,95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23 080,00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23 080,00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757 754,95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757 754,95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поощрение и стимулирование организаций и предприятий, муниципальных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служащих, достигших наилучших показателей служебной деятельности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320 650,00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320 650,00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260 650,00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260 650,00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37 161,14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37 161,14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37 161,14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37 161,14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рекламной и полиграфической продукции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217 443,81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217 443,81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217 443,81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217 443,81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10 039 578,00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9 412 586,08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органов местного самоуправления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898 246,58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871 254,66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253 565,11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253 565,11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253 565,11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253 565,11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285 881,47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258 889,55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285 881,47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258 889,55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799 624,24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799 624,24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641 126,69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641 126,69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641 126,69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641 126,69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158 497,55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158 497,55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158 497,55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158 497,55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"Приобретение, создание, развитие, доработка, сопровождение и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интеграция информационных систем и программного обеспечения"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942 304,60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942 304,60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97 766,00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97 766,00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97 766,00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97 766,00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387 182,60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387 182,60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387 182,60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387 182,60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169 470,00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169 470,00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169 470,00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169 470,00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287 886,00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287 886,00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287 886,00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287 886,00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127 024,58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127 024,58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персональных данных (в том числе аттестация рабочих мест)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государственной тайны (в том числе аттестация рабочих мест)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66 524,58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66 524,58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66 524,58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66 524,58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7 272 378,00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6 672 378,00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7 272 378,00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6 672 378,00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7 272 378,00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6 672 378,00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9 164 143,29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7 304 072,16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92 387,77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70 569,74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пожарной и тревожной сигнализации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92 387,77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70 569,74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92 387,77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70 569,74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2 101 027,84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2 100 627,84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2 101 027,84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2 100 627,84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2 101 027,84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2 100 627,84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313 066,41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313 066,41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313 066,41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313 066,41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313 066,41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313 066,41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772 192,14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732 527,16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772 192,14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732 527,16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772 192,14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732 527,16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5 107 943,29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3 309 755,17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5 107 943,29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3 309 755,17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5 107 943,29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3 309 755,17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поддержку развития сельскохозяйственного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"Поддержка малого и среднего предпринимательства"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183 686,00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"Развитие системы финансовой поддержки малого и среднего предпринимательства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финансовой поддержки малого и среднего предпринимательства в округе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организационной и информационной поддержки субъектов малого и среднего предпринимательства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организационной и информационной поддержки субъектов малого и среднего предпринимательства в округе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"Распространение информационных материалов по защите прав потребителей в СМИ"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Распространение информационных материалов по защите прав потребителей в СМИ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административных правонарушений"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профилактике административных правонарушений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190 675,50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148 871,53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143 797,27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121 606,00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143 797,27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121 606,00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143 797,27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121 606,00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"Модернизация оборудования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19 612,70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модернизацию оборудования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19 612,70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19 612,70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"Промывка систем отопления, гидравлические испытания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27 265,53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27 265,53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промывку систем отопления, гидравлические испытания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27 265,53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27 265,53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27 265,53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27 265,53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"Противодействие коррупции"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"Проведение акций,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флеш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-мобов, конкурсов и т.д. направленных на работу по профилактике коррупционных правонарушений"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проведение акций,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флеш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-мобов, конкурсов и т.д. направленных на работу по профилактике коррупционных правонарушений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квалификации муниципальных служащих по антикоррупционной направленности"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по антикоррупционной направленности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семинаров, научно-практических конференций, круглых столов по проблемам противодействия коррупции"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семинаров, научно-практических конференций, круглых столов по проблемам противодействия коррупции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50 973,35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50 973,35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50 973,35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50 973,35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оказание содействия органам правопорядка, органам местного самоуправления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округа в обеспечении охраны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44 736,84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49 039 864,84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47 746 833,55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49 039 864,84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47 746 833,55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1 526 330,58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1 466 330,58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1 302 861,58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1 242 861,58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223 469,00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223 469,00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расходы, связанные с общегосударственным управлением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2 019 152,67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1 993 936,37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2 019 152,67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1 993 936,37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30 794 746,70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30 696 425,18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25 371 700,02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25 369 778,17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4 796 433,40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4 700 034,73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626 613,28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626 612,28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3 729 695,38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3 729 695,38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3 630 795,38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3 630 795,38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административно-хозяйственного обеспечения администрации Шпаковского муниципального округа Ставропольского края"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4 997 152,19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4 415 549,69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88,36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3 378 482,03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2 813 803,30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1 596 174,16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1 579 250,39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22 496,00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3 511 182,72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2 989 871,35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3 481 161,84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2 959 850,47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30 020,88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30 020,88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2 419 025,00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2 419 025,00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15 365 518,47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10 744 166,80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15 365 518,47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10 744 166,80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"Предупреждение и ликвидация последствий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1 599 975,12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"Противопожарная безопасность и защита населения от чрезвычайных ситуаций"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1 599 975,12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"Выявление и устранение причин и условий, способствующих проявлениям чрезвычайных ситуаций природного и техногенного характера и пожаров"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1 599 975,12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систем видеонаблюдения на улицах и общественных местах г. Михайловска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1 399 975,14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1 399 975,14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Совершенствование, развитие, переоснащение муниципальной системы оповещения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2 300 000,02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2 300 000,02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по обеспечению пожарной безопасности на территории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систем видеонаблюдения на улицах и общественных местах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199 999,98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199 999,98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199 999,98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199 999,98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11 365 518,47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9 144 191,68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11 365 518,47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9 144 191,68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(оказание услуг) поисковых и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аварийно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спасательных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9 155 518,47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9 144 191,68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8 044 892,47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8 038 467,49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1 109 426,00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1 105 724,19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591 565 593,30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528 824 009,86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4 326 466,13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4 241 466,13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борьбе с иксодовыми клещами на территории Шпаковского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грантов в форме субсидий гражданам, ведущим личные подсобные хозяйства, на закладку сада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суперинтенсивного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типа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51.3.00.77410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51.3.00.77410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51.3.00.77410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left="27" w:hanging="14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587 239 127,17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524 582 543,73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"Развитие транспортной системы и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left="27" w:hanging="14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264 334 629,49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202 014 712,18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34 690 552,84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30 105 256,40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34 690 552,84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30 105 256,40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34 690 552,84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30 105 256,40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внесение изменений в Технические паспорта на автомобильные дороги и мостовые сооружения"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внесение изменений в Технические паспорта на автомобильные дороги и мостовые сооружения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07.0.02.23110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07.0.02.23110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 Разработка и внесение изменений в проекты организации дорожного движения на автомобильные дороги"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и внесение изменений в проекты организации дорожного движения на автомобильные дороги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07.0.03.23120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07.0.03.23120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автомобильных дорог средствами организации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4 229 276,17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3 634 484,00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автомобильных дорог средствами организации дорожного движения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4 229 276,17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3 634 484,00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4 229 276,17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3 634 484,00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пешеходных переходов на автомобильных дорогах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пешеходных переходов на автомобильных дорогах местного значения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07.0.06.23150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07.0.06.23150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"Нанесение горизонтальной и вертикальной дорожной разметки"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6 055 623,20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6 055 623,20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нанесение горизонтальной и вертикальной дорожной разметки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6 055 623,20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6 055 623,20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6 055 623,20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6 055 623,20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"Установка, ремонт и обслуживание светофорных объектов"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установку, ремонт и обслуживание светофорных объектов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"Выполнение работ по ямочному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ремонту автомобильных дорог, отсыпке инертными материалами и профилировке проезжей части"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выполнение работ по ямочному ремонту автомобильных дорог, отсыпке инертными материалами и профилировке проезжей части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устройство тротуаров"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1 852 623,42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1 852 623,42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устройство тротуаров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1 852 623,42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1 852 623,42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1 852 623,42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1 852 623,42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"Капитальной ремонт и ремонт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178 352 130,71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122 140 117,66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по ремонту автомобильных дорог общего пользования местного значения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07.0.12.23210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1 203 917,40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1 203 917,40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07.0.12.23210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1 203 917,40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1 203 917,40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177 148 213,31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120 936 200,26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177 148 213,31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120 936 200,26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29 189 736,53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28 289 755,37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29 189 736,53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28 289 755,37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29 189 736,53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28 289 755,37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при выполнении работ по капитальному ремонту и ремонту автомобильных дорог общего пользования местного значения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1 698 051,01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1 670 216,52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по строительному контролю при выполнении работ по капитальному ремонту и ремонту автомобильных дорог общего пользования местного значения Шпаковского муниципального округа за счет средств местного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1 698 051,01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1 670 216,52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1 698 051,01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1 670 216,52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266 313 894,68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265 991 831,55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2 678 230,50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2 356 167,37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Строительный контроль в рамках выполнения мероприятий муниципальной программы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округа Ставропольского края "Безопасные качественные дороги" за счет средств местного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2 678 230,50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2 356 167,37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2 678 230,50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2 356 167,37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263 635 664,18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263 635 664,18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10.0.R1.53930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33 656 831,34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33 656 831,34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10.0.R1.53930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33 656 831,34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33 656 831,34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229 978 832,84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229 978 832,84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229 978 832,84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229 978 832,84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56 590 603,00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56 576 000,00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56 590 603,00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56 576 000,00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дорожное хозяйство и дорожную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56 590 603,00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56 576 000,00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56 590 603,00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56 576 000,00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69 048 406,79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64 038 137,72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67 048 406,79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62 117 582,58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44 097 000,69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39 166 176,48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4 331 874,96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4 331 874,96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4 331 874,96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4 331 874,96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38 493 668,69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33 831 011,12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11 784 656,69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7 121 999,12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11 784 656,69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7 121 999,12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11 784 656,69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7 121 999,12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"Чистый Шпаковский муниципальный округ"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1 003 332,00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1 003 290,40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содержание и обустройство мест (площадок) накопления твердых коммунальных отходов"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1 003 332,00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1 003 290,40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организацию, содержание и обустройство мест (площадок) накопления твердых коммунальных отходов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1 003 332,00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1 003 290,40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1 003 332,00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1 003 290,40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"Формирование современной городской среды"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22 951 406,10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22 951 406,10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прочих мероприятий по формированию современной городской среды"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при проведении мероприятий по формированию современной городской среды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17.0.01.10190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17.0.01.10190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17.0.F2.00000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17.0.F2.55550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17.0.F2.55550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1 920 555,14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1 920 555,14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1 920 555,14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1 920 555,14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за счет средств местного бюджета,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1 920 555,14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1 920 555,14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15 177 289,94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14 832 136,60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15 177 289,94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14 832 136,60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"Обеспечение жильем молодых семей"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15 177 289,94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14 832 136,60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15 177 289,94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14 832 136,60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молодым семьям социальных выплат на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приобретение (строительство) жилья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14 600 348,54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14 255 195,20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14 600 348,54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14 255 195,20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спортивных сооружений в рамках реализации мероприятий по современному облику сельских территорий (сельских агломераций)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(Строительство плавательного бассейна в селе Татарка Шпаковского района Ставропольского края)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19.2.05.S7928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19.2.05.S7928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46 001 702,46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39 809 747,54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46 001 702,46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39 809 747,54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46 001 702,46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39 809 747,54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управленческие команды Ставропольского края, поощрения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45 814 959,73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39 623 004,81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45 814 959,73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39 623 004,81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2 256 579,39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2 072 877,91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509 680,92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493 364,56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1 721 855,47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1 571 263,35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25 043,00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22 763 930,34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22 115 129,40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22 763 930,34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22 115 129,40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расходы, связанные с общегосударственным управлением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1 604 450,00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1 291 248,83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1 604 450,00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1 291 248,83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14 143 748,67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14 143 748,67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59 982 578,69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59 765 984,91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59 982 578,69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59 765 984,91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19 261 591,35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19 145 959,00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72 615,43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72 615,43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72 615,43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72 615,43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72 615,43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72 615,43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72 615,43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72 615,43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280 842,20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252 233,07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280 842,20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252 233,07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243 206,20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243 206,20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243 206,20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243 206,20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37 636,00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9 026,87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8 176,87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18 908 133,72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18 821 110,50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18 908 133,72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18 821 110,50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3 069 563,24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2 983 203,16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304 962,18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304 962,18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2 754 939,06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2 674 429,98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3 811,00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15 838 570,48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15 837 907,34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15 838 570,48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15 837 907,34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40 720 987,34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40 620 025,91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40 720 987,34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40 620 025,91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40 720 987,34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40 620 025,91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40 720 987,34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40 620 025,91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33 146 067,90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33 146 067,90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7 282 102,44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7 181 141,01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292 817,00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292 817,00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образования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2 649 475 507,67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2 074 160 519,86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2 603 152 020,77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2 028 803 377,11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809 617 872,24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673 308 308,98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804 127 706,68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668 336 569,89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804 127 706,68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668 336 569,89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277 599 309,48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277 542 321,27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277 599 309,48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277 542 321,27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64 037 885,97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63 980 907,13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384 278,00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384 268,63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200 549 746,51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200 549 746,51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12 627 399,00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12 627 399,00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297 834 413,94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296 211 120,82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257 882 277,37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256 543 328,88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46 785 472,39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46 738 731,81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17 470 695,97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16 313 512,41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140 278,63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140 278,63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192 965 374,53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192 965 374,53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520 455,85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385 431,50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39 952 136,57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39 667 791,94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17 040 784,64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16 911 440,01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22 911 351,93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22 756 351,93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15 497 995,28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5 974 029,78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15 497 995,28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5 974 029,78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15 482 743,28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5 958 777,78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"Содействие занятости"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213 195 987,98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88 609 098,02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14.1.P2.5232Л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52 094 165,43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52 094 165,43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14.1.P2.5232Л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52 094 165,43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52 094 165,43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161 101 822,55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36 514 932,59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161 101 822,55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36 514 932,59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4 921 135,56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4 867 774,09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4 921 135,56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4 867 774,09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4 921 135,56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4 867 774,09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4 921 135,56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4 867 774,09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3 512 278,52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3 459 033,92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360 088,61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359 971,74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1 048 768,43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1 048 768,43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569 030,00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103 965,00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569 030,00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103 965,00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569 030,00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103 965,00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68 415,00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68 415,00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1 693 135 443,36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1 255 310 019,93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1 673 692 160,40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1 236 231 619,98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1 673 692 160,40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1 236 231 619,98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энергосбережению (проведение работ по замене оконных блоков в муниципальных образовательных организациях)"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659 011,40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659 011,40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14.1.05.S6690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659 011,40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659 011,40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14.1.05.S6690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659 011,40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659 011,40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начального общего, основного общего и среднего общего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863 236 082,91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849 256 217,04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234 688 397,37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230 587 685,55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30 889 187,46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30 456 201,63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32 807 655,96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29 722 282,31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15 872 882,54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15 872 882,54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152 148 890,21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152 148 825,21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2 969 781,20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2 387 493,86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3 757 256,29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3 754 461,01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1 603 493,29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1 600 698,01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2 153 763,00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2 153 763,00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59 918 040,00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50 118 297,73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83,64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14 478 240,00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11 832 649,06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45 439 800,00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38 285 648,67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564 872 389,25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564 795 772,75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139 610 787,15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139 534 917,75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5 410 552,77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5 409 805,67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419 622 572,65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419 622 572,65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228 476,68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228 476,68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4 510 500,00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4 232 139,00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14.1.07.77760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4 510 500,00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4 232 139,00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14.1.07.77760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679 240,00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14.1.07.77760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3 789 000,00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3 539 399,00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14.1.07.77760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центров образования цифрового и гуманитарного профилей 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6 681 571,31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6 681 571,31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центров образования цифрового и гуманитарного профилей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6 681 571,31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6 681 571,31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3 621 070,51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3 621 070,51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3 060 500,80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3 060 500,80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98 938 357,32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90 908 849,15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13 610 795,34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13 132 785,87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3 629 577,69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3 187 455,44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549 549,25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513 662,03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9 431 668,40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9 431 668,40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85 327 561,98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77 776 063,28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14 516 909,09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12 784 531,59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70 810 652,89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64 991 531,69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37 883 311,12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7 807 200,00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10 483 311,12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7 807 200,00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347 200,00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10 136 111,12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73,60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общеобразовательной организации на 1002 места по ул. Грибоедова 7, за счет средств местного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"Современная школа"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659 957 902,76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274 861 208,50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фактором(Строительство муниципального образовательного учреждения средней общеобразовательной школы на 1002 места по адресу г. Михайловск, ул. Прекрасная, 2)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507 640 647,32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139 128 131,89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507 640 647,32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139 128 131,89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(Строительство здания средней общеобразовательной школы на 1002 места в г. Михайловске, по ул. Александра Грибоедова, 7, Шпаковский округ)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14.1.E1.55204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84 931 914,89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84 931 465,90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14.1.E1.55204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84 931 914,89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84 931 465,90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организациях, расположенных в сельской местности и малых городах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8 734 867,35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8 666 116,22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4 008 256,75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3 978 574,62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1 100 710,86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1 061 641,99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3 625 899,74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3 625 899,61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(обеспечение ввода объектов в эксплуатацию) (Строительство здания средней общеобразовательной школы на 1002 места в г. Михайловске, по ул. Александра Грибоедова, 7 Шпаковский округ)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58 650 473,20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42 135 494,49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58 650 473,20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42 135 494,49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14 133 468,16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14 050 055,21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14 083 468,16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14 000 055,21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13 733 468,16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13 650 055,21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13 733 468,16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13 650 055,21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6 008 993,59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5 985 427,26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788 111,03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728 264,41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6 936 363,54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6 936 363,54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"Оказание поддержки социально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ориентированным некоммерческим организациям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Оказание поддержки общественным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4 958 294,80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4 958 294,74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4 958 294,80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4 958 294,74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установку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периметрального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ограждения в муниципальных 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2 958 294,80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2 958 294,74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2 958 294,80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2 958 294,74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"Противодействие незаконному обороту наркотических средств, психотропных веществ и их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прекурсоров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противодействие незаконному обороту наркотических средств, психотропных веществ и их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прекурсоров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21.0.02.22410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21.0.02.22410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53 223 556,51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53 217 518,65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53 138 681,38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53 132 643,52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53 138 681,38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53 132 643,52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53 138 681,38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53 132 643,52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28 230 437,05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28 230 437,05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28 230 437,05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28 230 437,05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19 792 339,66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19 792 339,66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19 792 339,66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19 792 339,66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на территории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4 469 096,64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4 469 096,64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4 469 096,64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4 469 096,64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с обучающимися и воспитанниками образовательных организаций Шпаковского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646 808,03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640 770,17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99 618,34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99 618,34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547 189,69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541 151,83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"Предоставление мер социальной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поддержки отдельным категориям граждан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53 905,13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12 847 604,49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12 846 832,47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12 847 604,49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12 846 832,47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12 847 604,49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12 846 832,47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12 847 604,49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12 846 832,47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12 847 604,49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12 846 832,47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91 157,80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90 385,79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1 996 601,00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1 996 600,99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10 759 845,69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10 759 845,69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34 327 544,17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34 120 697,08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12 736 897,95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12 725 739,39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 "Развитие образования" и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12 736 897,95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12 725 739,39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деятельности МКУ "Центр по техническому обслуживанию, капитальному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12 414 858,00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12 403 699,44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12 414 858,00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12 403 699,44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10 832 517,00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10 823 765,61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1 566 658,00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1 564 250,83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15 683,00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15 683,00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(смотров, конкурсов, конференций)"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322 039,95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322 039,95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методического обслуживания образовательных учреждений, проведение мероприятий педагогами (смотров конкурсов, конференций)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322 039,95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322 039,95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317 399,95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317 399,95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304 180,25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192 010,25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304 180,25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192 010,25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179 560,25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179 560,25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179 560,25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179 560,25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37 043,00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37 043,00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21 286 465,97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21 202 947,44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16 640 891,61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16 557 415,39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2 287 614,50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2 204 237,01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293 620,50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293 620,50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1 981 908,00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1 910 616,51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14 353 277,11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14 353 178,38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14 353 277,11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14 353 178,38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социальной политики в области социальной защиты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4 645 574,36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4 645 532,05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4 645 574,36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4 645 532,05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4 429 137,39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4 429 100,56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216 436,97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216 431,49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46 323 486,90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45 357 142,75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46 273 486,90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45 307 142,75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46 273 486,90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45 307 142,75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19 302 431,61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18 403 166,89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компенсации части родительской платы"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19 302 431,61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18 403 166,89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19 302 431,61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18 403 166,89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57 626,54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40 843,41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3 638 953,46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3 228 611,01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14 803 028,61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14 330 889,47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802 823,00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802 823,00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в Шпаковском муниципальном округе условий для обеспечения прав и законных интересов детей, нуждающихся в особой заботе государства, интеграции их в общество"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26 971 055,29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26 903 975,86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26 971 055,29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26 903 975,86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7 661 774,96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7 661 774,96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7 661 774,96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7 661 774,96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375 103,00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375 103,00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375 103,00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375 103,00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18 334 177,33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18 267 097,90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18 334 177,33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18 267 097,90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Комитет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168 366 909,31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166 926 286,28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41 158 962,63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41 158 962,63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36 531 288,72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36 531 288,72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36 219 288,72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4 627 673,91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4 627 673,91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молодежной политики в Шпаковском муниципальном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молодежной политики в Шпаковском муниципальном округе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4 622 773,91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122 179 425,84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120 738 802,81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111 659 262,43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110 345 369,70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3 026 406,90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3 026 406,90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3 026 406,90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3 026 406,90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2 366 805,37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2 366 805,37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(Ремонт крыши структурного подразделения муниципального казенного учреждения культуры "Социально-культурное объединение" города Михайловска -Клуб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им.Страхова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Ставропольский край, Шпаковский округ, город Михайловск, улица Вокзальная, 2)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2 366 805,37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2 366 805,37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2 366 805,37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2 366 805,37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крыши структурного подразделения муниципального казенного учреждения культуры "Социально-культурное объединение" города Михайловска - Клуб им. Страхова Ставропольский край, Шпаковский округ, город Михайловск, улица Вокзальная, 2)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крыши структурного подразделения муниципального казенного учреждения культуры "Социально-культурное объединение" города Михайловска - Клуб им. Страхова Ставропольский край, Шпаковский округ, город Михайловск, улица Вокзальная, 2)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108 612 990,53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107 299 097,80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75 246 880,36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74 067 793,18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72 293 458,47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71 121 676,39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71 173 637,42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70 001 855,34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52 370 274,23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52 311 610,77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17 881 530,62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16 878 996,36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18 880,80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18 880,80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902 951,77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792 367,41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16.1.05.L4670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16.1.05.L4670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музея"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2 953 421,89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2 946 116,79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2 953 421,89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2 946 116,79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2 148 938,28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2 145 688,28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798 483,61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795 233,51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33 366 110,17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33 231 304,62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3 331 500,00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1 369 914,58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1 369 914,58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751 844,58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751 844,58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751 844,58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751 844,58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16.2.02.S8540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242 557,89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242 557,89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16.2.02.S8540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242 557,89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242 557,89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библиотек"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28 664 695,59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28 529 890,04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28 664 695,59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28 529 890,04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24 049 617,78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24 049 617,78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4 501 508,21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4 366 753,66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55 217,60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55 217,60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58 352,00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58 301,00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19 065,00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10 520 163,41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10 393 433,11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туризма"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49 998,60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"Организация и проведение выставочных, событийных, презентационных и маркетинговых мероприятий туристической направленности"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49 998,60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выставочных, событийных, презентационных и маркетинговых мероприятий туристической направленности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49 998,60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49 998,60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6 283 652,73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6 204 166,24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3 831 152,73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3 828 038,59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3 831 152,73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3 828 038,59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3 831 152,73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3 828 038,59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2 760 676,44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2 760 676,44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1 061 058,29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1 058 611,15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8 751,00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2 452 500,00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2 376 127,65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2 452 500,00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2 376 127,65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2 452 500,00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2 376 127,65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2 452 500,00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2 376 127,65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78 870,64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64 351,12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78 870,64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64 351,12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35 621,48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35 621,48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4 107 640,04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4 074 917,15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4 107 640,04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4 074 917,15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534 769,66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502 713,28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60 359,54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54 955,16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467 884,12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442 374,12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3 572 870,38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3 572 203,87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3 572 870,38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3 572 203,87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5 028 520,84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5 028 520,84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5 028 520,84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5 028 520,84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комитета по культуре и туризму администрации Шпаковского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5 026 120,84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5 026 120,84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5 026 120,84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5 026 120,84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5 026 120,84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5 026 120,84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5 026 120,84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5 026 120,84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1 525 583 758,77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1 518 349 084,27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1 255 951,84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1 255 951,84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1 255 951,84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1 255 951,84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56.1.00.54690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1 255 951,84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56.1.00.54690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1 255 951,84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1 523 478 451,17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1 517 093 132,43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380 828 902,31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380 758 934,43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379 725 190,55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379 655 222,67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379 725 190,55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379 655 222,67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379 611 136,81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379 541 168,93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3 928 556,68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3 928 556,67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30 316,00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30 315,99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3 898 240,68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3 898 240,68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91 064 796,66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91 064 796,66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909 302,53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909 302,53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90 155 494,13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90 155 494,13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34 582,54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34 582,54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34 121,89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34 121,89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2 381 376,99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2 381 376,99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2 381 259,63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2 381 259,63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346 620,00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7 098,39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7 098,39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339 521,61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339 521,61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28 036 387,00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27 968 139,60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240 792,00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240 792,00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27 795 595,00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27 727 347,60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85 153 995,99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85 153 995,99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1 123 559,63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1 123 559,63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84 030 436,36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84 030 436,36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83 097 249,07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83 095 528,61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1 096 809,40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1 096 809,40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82 000 439,67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81 998 719,21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35 749,34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35 749,34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2 546 250,66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2 546 250,66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65 360,43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65 360,43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65 009,42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65 009,42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213 052,02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213 052,02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2 884,58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2 884,58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210 167,44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210 167,44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50 808 262,55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50 808 262,55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647 681,76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647 681,76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50 160 580,79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50 160 580,79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774 023,37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774 023,37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5 309,59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5 309,59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768 713,78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768 713,78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30 810 493,50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30 810 493,50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30 810 493,50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30 810 493,50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314 380,01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314 380,00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314 380,01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314 380,00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114 053,74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114 053,74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114 053,74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114 053,74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113 604,93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113 604,93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1 103 711,76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1 103 711,76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1 103 711,76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1 103 711,76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1 103 711,76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1 103 711,76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1 102 744,18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1 102 744,18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1 107 757 700,90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1 101 461 570,41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1 107 757 700,90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1 101 461 570,41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"Социальное обеспечение населения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7D7B15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7B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1 107 757 700,90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1 101 461 570,41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816 173 416,59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809 877 288,30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113 677 495,26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113 677 495,26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423 583,50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423 583,50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113 253 911,76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113 253 911,76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6 793,31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6 793,31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73 167,45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64 529,73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73 167,45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64 529,73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пособия на ребенка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80 983 682,00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74 712 898,56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4 762,53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80 978 919,47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74 708 136,03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66 770 094,00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66 770 094,00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804 318,37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804 318,37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65 965 775,63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65 965 775,63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18 193 575,00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18 190 253,80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175 253,80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175 253,80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18 018 321,20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18 015 000,00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200 934,22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188 450,00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199 137,22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186 653,00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489 743 489,20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489 743 489,18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489 743 489,20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489 743 489,18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46 523 284,46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46 523 284,46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46 523 284,46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46 523 284,46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мест проживания многодетных и социально - неблагополучных семей, из числа малоимущих, автономными пожарными извещателями"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мест проживания многодетных и социально - неблагополучных семей, из числа малоимущих, автономными пожарными извещателями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291 490 284,31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291 490 282,11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91 274 010,04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91 274 010,03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91 274 010,04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91 274 010,03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31 426 161,19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31 426 159,00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31 426 161,19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31 426 159,00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168 790 113,08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168 790 113,08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695 513,54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695 513,54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7D7B15">
            <w:pPr>
              <w:spacing w:after="0" w:line="240" w:lineRule="auto"/>
              <w:ind w:hanging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168 094 599,54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168 094 599,54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34 891 847,96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34 872 627,59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3 877 971,04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3 877 971,04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3 757 971,04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3 757 971,04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463 360,95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463 360,95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28 157,61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28 157,61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28 157,61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28 157,61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435 203,34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435 203,34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435 203,34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435 203,34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1 272 147,66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1 272 147,66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1 272 147,66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1 272 147,66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1 272 147,66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1 272 147,66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1 822 462,43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1 822 462,43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1 822 462,43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1 822 462,43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1 822 462,43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1 822 462,43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 округе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инвалидов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59 659,51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59 659,51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детей с ограниченными возможностями здоровья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59 644,43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59 644,43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30 654 756,42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30 635 536,05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30 654 756,42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30 635 536,05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3 737 384,01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3 736 370,25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3 737 384,01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3 736 370,25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26 917 372,41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26 899 165,80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25 452 372,41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25 452 372,41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1 424 709,31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1 406 502,70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40 290,69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40 290,69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8 020 043,40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7 747 980,35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8 020 043,40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7 747 980,35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5 437 630,00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5 299 051,81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5 437 630,00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5 299 051,81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мероприятий по развитию физической культуры и спорта в Шпаковском муниципальном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5 437 630,00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5 299 051,81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физкультурно-оздоровительных и спортивно-массовых мероприятий"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4 148 241,20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4 016 922,41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физкультурно-оздоровительных и спортивно-массовых мероприятий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1 044 558,31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913 239,54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1 044 558,31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913 239,54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инструкторов-методистов территориальных отделов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3 103 682,89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3 103 682,87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3 103 682,89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3 103 682,87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сборных команд округа в региональных, всероссийских и международных соревнованиях"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1 089 388,80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1 084 143,80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участия сборных команд муниципального округа в региональных, всероссийских и международных соревнованиях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446 672,80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441 427,80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72 296,00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67 051,00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374 376,80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374 376,80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деятельности волейбольных команд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642 716,00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642 716,00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243 776,00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243 776,00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398 940,00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398 940,00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 для сборных команд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округа спортивной формы и спортивного инвентаря"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197 985,60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для сборных команд округа спортивной формы и спортивного инвентаря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197 985,60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197 985,60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2 582 413,40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2 448 928,54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354 750,06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304 933,52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354 750,06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304 933,52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МКУ ФСЦ "Патриот"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354 750,06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304 933,52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ФСЦ "Патриот"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354 750,06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304 933,52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221 583,34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221 583,34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117 189,82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67 874,00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15 976,90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15 476,18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30 912,24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8 482,41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30 912,24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8 482,41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1 315,83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7 182,41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7 182,41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7 182,41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7 182,41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в 2020 году мероприятий по преобразованию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2 196 751,10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2 135 512,61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2 196 751,10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2 135 512,61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492 500,01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433 838,00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42 935,07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42 935,06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444 889,94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388 476,60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2 426,34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1 704 251,09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1 701 674,61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1 704 251,09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1 701 674,61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5 454 563,35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5 447 397,24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5 454 563,35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5 447 397,24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5 454 563,35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5 447 397,24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счетного органа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5 447 902,99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5 444 847,24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обеспечения деятельности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счетного органа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5 447 902,99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5 444 847,24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1 052 143,20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1 049 087,45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147 934,52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147 934,52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884 197,68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881 141,93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20 011,00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4 395 759,79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4 395 759,79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4 395 759,79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4 395 759,79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23 492,85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23 492,85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338 172,00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337 172,00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337 172,00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337 172,00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423 408,94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423 408,94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423 408,94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423 408,94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69 435,66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64 685,66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64 685,66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45 710,80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45 710,80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18 974,86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18 974,86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2 374 017,97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2 371 602,04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2 374 017,97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2 371 602,04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2 374 017,97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2 371 602,04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2 374 017,97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2 371 602,04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2 374 017,97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2 371 602,04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2 374 017,97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2 371 602,04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33 315,07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30 899,14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2 340 702,90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2 340 702,90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 администрации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1 220,11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1 220,11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культуре, спорту и туризму администрации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деятельности органов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14 934,17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3 234,17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3 234,17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39 276,05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39 276,05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2 278 372,11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2 222 636,65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736 123,73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693 643,95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736 123,73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693 643,95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736 123,73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693 643,95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736 123,73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693 643,95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637 763,73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595 283,95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30 256,36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30 256,36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78 413,11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70 563,11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176 182,80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176 182,80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352 911,46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318 281,68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90,19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1 433 060,71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1 419 805,03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1 433 060,71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1 419 805,03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1 433 060,71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1 419 805,03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1 433 060,71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1 419 805,03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1 433 060,71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1 419 805,03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1 433 060,71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1 419 805,03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Верхнерусского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34 580,30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34 580,30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122 313,15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122 313,15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122 313,15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122 313,15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Деминского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414 257,93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414 257,93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47 448,33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47 448,33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41 907,49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41 907,49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Дубовского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141 040,81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136 069,01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127 852,33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127 852,33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127 852,33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127 852,33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127 852,33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11 398,33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11 398,33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121 425,80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116 454,00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Казинского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138 442,01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122 188,59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105 079,81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88 826,39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105 079,81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88 826,39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105 079,81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88 826,39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105 079,81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88 826,39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99 303,81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83 050,39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83,63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53 527,81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51 939,81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31 110,58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Надеждинского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356 891,86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291 519,29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299 897,45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234 524,88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299 897,45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234 524,88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299 897,45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234 524,88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299 897,45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234 524,88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59 642,64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59 642,64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58 889,64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58 889,64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в 2020 году мероприятий по преобразованию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240 254,81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174 882,24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44 224,43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34 317,00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196 030,38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140 565,24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станицы Новомарьевской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361 911,55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361 911,55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353 309,65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148 441,74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148 441,74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204 479,70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204 479,70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образования Сенгилеевского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609 738,14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609 729,14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447 546,06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447 537,06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447 546,06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447 537,06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447 546,06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447 537,06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447 546,06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447 537,06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318 381,37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318 372,37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138 820,82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138 818,85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165 990,93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165 990,93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13 569,62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13 562,59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Татарского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352 306,33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348 293,66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346 609,57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342 596,90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346 609,57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342 596,90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346 609,57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342 596,90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346 609,57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342 596,90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164 440,97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160 428,30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1 181,37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1 181,37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158 748,66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154 735,99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4 510,94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4 510,94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56 560 708,75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50 390 172,51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16 767 453,05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15 799 783,39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16 767 453,05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15 799 783,39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1 509 812,33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1 335 643,22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1 509 812,33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1 335 643,22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1 509 812,33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1 335 643,22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1 509 812,33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1 335 643,22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15 157 086,98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14 363 586,43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15 157 086,98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14 363 586,43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2 628 241,54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1 834 777,34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310 240,56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301 497,93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2 223 298,98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1 443 093,06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94 702,00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90 186,35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12 528 845,44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12 528 809,09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12 528 845,44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12 528 809,09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39 793 255,70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34 590 389,12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39 793 255,70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34 590 389,12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39 793 255,70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34 590 389,12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8 909 526,46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8 835 746,16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1 069 219,70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1 069 219,70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1 143 000,00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1 069 219,70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"Реализация проектов развития территорий,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основанных на местных инициативах"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6 419 271,87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6 419 271,87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(Устройство многофункциональной площадки (детской и спортивной) в переулке Ташлянский 17/2 в г. Михайловск Шпаковского округа Ставропольского края)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3 240 006,48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3 240 006,48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3 240 006,48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3 240 006,48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 Устройство многофункциональной площадки (детской и спортивной) в переулке Колхозный, 4 "А" в г. Михайловск Шпаковского округа Ставропольского края)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3 179 265,39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3 179 265,39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3 179 265,39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3 179 265,39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158 500,54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158 500,54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Ташлянский 17/2 в г. Михайловск Шпаковского округа Ставропольского края)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 Устройство многофункциональной площадки (детской и спортивной) в переулке Колхозный, 4 "А" в г. Михайловск Шпаковского округа Ставропольского края)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78 500,38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78 500,38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78 500,38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78 500,38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индивидуальных предпринимателей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888 753,45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888 753,45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Ташлянский 17/2 в г. Михайловск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Колхозный, 4 "А" в г. Михайловск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588 752,85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588 752,85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588 752,85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588 752,85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Ташлянский 17/2 в г. Михайловск Шпаковского округа Ставропольского края)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30 883 729,24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25 754 642,96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30 883 729,24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25 754 642,96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30 883 729,24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25 754 642,96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30 883 729,24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25 754 642,96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25 033 558,31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23 209 608,49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5 014 034,01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4 775 954,72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5 014 034,01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4 775 954,72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208 800,55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208 800,55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208 800,55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208 800,55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4 652 284,74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4 509 694,89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4 652 284,74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4 509 694,89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837 765,05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715 290,99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760 204,91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637 730,85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3 814 519,69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3 794 403,90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3 814 519,69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3 794 403,90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111 749,27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111 749,27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54 289,99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54 289,99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3 679 671,00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2 256 788,55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3 679 671,00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2 256 788,55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3 679 671,00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2 256 788,55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3 679 671,00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2 256 788,55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3 679 671,00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2 256 788,55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3 679 671,00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2 256 788,55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16 339 853,30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16 176 865,22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16 339 853,30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16 176 865,22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16 339 853,30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16 176 865,22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3 618 088,30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3 554 085,36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288 950,06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242 028,00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288 950,06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242 028,00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288 950,06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242 028,00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3 329 138,24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3 312 057,36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3 329 138,24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3 312 057,36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3 329 138,24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3 312 057,36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12 721 765,00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12 622 779,86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2 721 765,00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2 630 569,09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2 721 765,00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2 630 569,09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2 721 765,00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2 630 569,09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"Устройство линий уличного освещения и автоматизированной системы управления наружным освещением"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9 992 210,77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устройству линий уличного освещения автоматизированной системы управления наружным освещением села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Верхнерусское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9 992 210,77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9 992 210,77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6 991 434,96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6 869 437,55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3 907 330,58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3 823 055,22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3 907 330,58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3 823 055,22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98 652,00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55 568,00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98 652,00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55 568,00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98 652,00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55 568,00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98 652,00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55 568,00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3 765 584,12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3 724 392,76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деятельности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3 765 584,12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3 724 392,76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498 062,70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467 501,44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56 785,12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435 622,59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409 716,32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3 256 891,32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3 256 891,32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1 124 908,00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1 124 714,00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1 124 908,00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1 124 714,00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1 124 908,00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1 124 714,00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1 124 908,00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1 124 714,00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содержание автомобильных дорог общего пользования, находящихся в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1 124 908,00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1 124 714,00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1 124 908,00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1 124 714,00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1 959 196,38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1 921 668,33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1 959 196,38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1 921 668,33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1 959 196,38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1 921 668,33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1 071 695,26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1 071 674,00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1 071 695,26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1 071 674,00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1 071 695,26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1 071 674,00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1 071 695,26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1 071 674,00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777 501,12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739 994,33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777 501,12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739 994,33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777 501,12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739 994,33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777 501,12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739 994,33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6 507 777,96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6 472 138,19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3 730 282,18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3 721 049,42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3 730 282,18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3 721 049,42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91 628,77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91 628,77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91 628,77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91 628,77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3 594 661,72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3 586 326,19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деятельности территориального отдела администрации Шпаковского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3 594 661,72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3 586 326,19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327 140,30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318 900,42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59 701,49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265 060,19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258 058,93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3 267 425,77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3 267 425,77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1 107 778,40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1 107 423,66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1 107 778,40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1 107 423,66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1 107 778,40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1 107 423,66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1 107 778,40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1 107 423,66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1 107 778,40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1 107 423,66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1 107 778,40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1 107 423,66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1 669 717,38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1 643 665,11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1 669 717,38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1 643 665,11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1 669 717,38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1 643 665,11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615 500,22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615 500,22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615 500,22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615 500,22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1 053 752,38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1 028 164,89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1 053 752,38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1 028 164,89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1 053 752,38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1 028 164,89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1 053 752,38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1 028 164,89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6 550 224,33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6 047 315,11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3 874 796,05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3 657 911,07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3 874 796,05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3 657 911,07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61 658,57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61 658,57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61 658,57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61 658,57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3 747 184,00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3 560 340,45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3 747 184,00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3 560 340,45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479 662,58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292 847,09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394 022,47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223 131,98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3 267 493,36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3 267 493,36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1 012 328,00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855 140,00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1 012 328,00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855 140,00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1 012 328,00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855 140,00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1 012 328,00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855 140,00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1 012 328,00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855 140,00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1 012 328,00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855 140,00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1 663 100,28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1 534 264,04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1 663 100,28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1 534 264,04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1 663 100,28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1 534 264,04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348 530,00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302 852,43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348 530,00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302 852,43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348 530,00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302 852,43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348 530,00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302 852,43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1 271 550,28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1 191 756,41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1 271 550,28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1 191 756,41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1 271 550,28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1 191 756,41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1 271 550,28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1 191 756,41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14 937 023,12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14 755 731,29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6 266 042,16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6 186 133,74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6 266 042,16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6 186 133,74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169 968,30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169 968,30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169 968,30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169 968,30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5 882 395,59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5 835 516,61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5 882 395,59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5 835 516,61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487 938,93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441 059,95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407 528,79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362 643,64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5 394 456,66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5 394 456,66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5 394 456,66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5 394 456,66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213 646,57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180 648,83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213 646,57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180 648,83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156 187,29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123 189,55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153 187,29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121 189,55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2 349 999,20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2 349 999,20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2 349 999,20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2 349 999,20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2 349 999,20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2 349 999,20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6 320 980,96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6 219 598,35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6 320 980,96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6 219 598,35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6 320 980,96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6 219 598,35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2 845 410,96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2 845 410,96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769 903,96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769 903,96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769 903,96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769 903,96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769 903,96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769 903,96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1 830 157,00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1 830 157,00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(Тротуары по улицам Свободная, Советская в селе Надежда Шпаковского округа Ставропольского края)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1 830 157,00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1 830 157,00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1 830 157,00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1 830 157,00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(Тротуары по улицам Свободная, Советская в селе Надежда Шпаковского округа Ставропольского края)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индивидуальных предпринимателей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(Тротуары по улицам Свободная, Советская в селе Надежда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проектов развития территорий, основанных на местных инициативах (Тротуары по улицам Свободная, Советская в селе Надежда Шпаковского округа Ставропольского края)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3 125 570,00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3 024 187,39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3 125 570,00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3 024 187,39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3 125 570,00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3 024 187,39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3 125 570,00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3 024 187,39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Новомарьевский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5 739 910,02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5 722 800,77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4 455 844,05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4 438 968,35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4 455 844,05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4 438 968,35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345 116,00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344 640,00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345 116,00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344 640,00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345 116,00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344 640,00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345 116,00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344 640,00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4 023 431,61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4 007 049,35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4 023 431,61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4 007 049,35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377 251,21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367 840,42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296 112,95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287 102,17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3 178,12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3 646 180,40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3 639 208,93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3 646 180,40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3 639 208,93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87 296,44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87 279,00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87 296,44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87 279,00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37 019,57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37 002,13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37 019,57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37 002,13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758 965,97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758 751,07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758 965,97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758 751,07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758 965,97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758 751,07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70 159,20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254 860,78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254 843,87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254 860,78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254 843,87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254 860,78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254 843,87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254 860,78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254 843,87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433 905,19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433 748,00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433 905,19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433 748,00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433 905,19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433 748,00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433 905,19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433 748,00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Сенгилеевский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9 548 843,77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9 436 060,47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4 149 403,97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4 095 325,16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4 149 403,97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4 095 325,16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377 632,64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377 632,64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377 632,64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377 632,64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3 684 577,51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3 647 207,74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3 684 577,51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3 647 207,74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417 056,09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382 032,72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348 005,98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312 982,62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3 265 175,02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3 265 175,02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70 484,78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70 484,78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27 390,32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27 390,32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3 578 708,00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3 577 829,86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3 578 708,00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3 577 829,86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1 587 746,09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1 587 746,09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1 587 746,09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1 587 746,09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1 187 546,09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1 187 546,09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1 187 546,09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1 187 546,09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1 187 546,09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1 187 546,09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(Ремонт автомобильных дорог общего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пользования местного значения по улицам Крайняя и Молодежная в поселке Приозерный Шпаковского округа Ставропольского края)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индивидуальных предпринимателей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1 990 961,91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1 990 083,77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1 990 961,91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1 990 083,77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1 990 961,91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1 990 083,77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1 990 961,91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1 990 083,77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1 820 731,80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1 762 905,45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1 820 731,80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1 762 905,45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1 820 731,80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1 762 905,45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88 873,12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88 873,12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88 873,12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88 873,12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977 652,28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934 512,14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707 652,28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669 130,92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707 652,28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669 130,92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707 652,28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669 130,92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265 381,22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265 381,22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265 381,22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753 079,52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739 520,19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753 079,52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739 520,19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753 079,52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739 520,19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753 079,52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739 520,19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14 229 439,44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14 055 583,02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4 908 249,34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4 883 260,81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4 908 249,34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4 883 260,81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337 150,00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337 150,00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4 527 154,88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4 502 166,35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4 527 154,88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4 502 166,35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796 792,04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771 803,51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712 468,71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689 505,18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6 763,19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4 738,19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3 730 362,84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3 730 362,84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3 730 362,84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3 730 362,84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3 360 667,14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3 360 667,14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3 360 667,14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3 360 667,14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3 008 435,14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3 008 435,14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3 008 435,14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3 008 435,14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3 008 435,14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3 008 435,14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3 008 435,14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3 008 435,14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дорожное хозяйство и дорожную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5 960 522,96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5 811 655,07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5 960 522,96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5 811 655,07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5 960 522,96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5 811 655,07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2 600 912,60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2 600 912,60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1 098 813,00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1 098 813,00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1 098 813,00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1 098 813,00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1 098 813,00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1 098 813,00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1 335 099,60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1 335 099,60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ул. Ленина от дома № 18А до дома № 58А в с. Татарка Шпаковского округа Ставропольского края)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1 335 099,60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1 335 099,60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1 335 099,60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1 335 099,60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(Обустройство пешеходной дорожки по ул. Ленина от дома № 18А до дома № 58А в с. Татарка Шпаковского округа Ставропольского края)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(Обустройство пешеходной дорожки по ул. Ленина от дома № 18А до дома № 58А в с.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Татарка Шпаковского округа Ставропольского края)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2 860 510,36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2 711 642,47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2 860 510,36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2 711 642,47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2 860 510,36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2 711 642,47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2 860 510,36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2 711 642,47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Темнолесский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10 962 161,47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10 946 883,90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4 673 651,18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4 659 704,71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4 673 651,18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4 659 704,71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619 547,08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619 537,22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619 547,08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619 537,22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619 547,08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619 537,22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619 547,08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619 537,22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3 799 475,53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3 786 484,90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3 799 475,53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3 786 484,90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531 954,11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527 705,76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467 014,00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464 676,43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2 089,22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3 258 779,14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3 258 779,14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254 628,57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253 682,59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254 628,57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253 682,59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218 716,52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217 770,54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218 716,52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217 770,54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3 951 918,23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2 336 592,06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2 335 260,96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2 336 592,06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2 335 260,96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2 336 592,06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2 335 260,96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446 042,00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446 042,00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446 042,00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446 042,00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532 612,54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532 009,90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532 612,54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532 009,90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532 612,54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532 009,90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532 612,54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532 009,90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1 357 937,52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1 357 209,06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1 357 937,52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1 357 209,06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1 357 937,52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1 357 209,06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1 357 937,52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1 357 209,06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Цимлянский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5 908 447,44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5 747 242,75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4 066 900,44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3 988 340,85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4 066 900,44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3 988 340,85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149 404,90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129 473,55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149 404,90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129 473,55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149 404,90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129 473,55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149 404,90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129 473,55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3 864 796,08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3 806 167,84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3 864 796,08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3 806 167,84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597 274,66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538 716,55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533 184,55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475 926,44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3 267 451,29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3 267 521,42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3 267 451,29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52 699,46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52 699,46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52 699,46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52 699,46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1 168 490,01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1 168 490,01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1 168 490,01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1 168 490,01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1 168 490,01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1 218 700,00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1 168 490,01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622 847,00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590 411,89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622 847,00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590 411,89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622 847,00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590 411,89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29 998,45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29 998,45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29 998,45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29 998,45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365 446,61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365 446,61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365 446,61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365 446,61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194 966,83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194 966,83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194 966,83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194 966,83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Пелагиадский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11 795 283,17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11 692 148,16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4 956 172,01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4 892 668,02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4 956 172,01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4 892 668,02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98,72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182 028,85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182 028,85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182 028,85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182 028,85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4 676 937,55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4 617 544,71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4 676 937,55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4 617 544,71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677 004,18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617 713,88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87 755,13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576 192,04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523 457,05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6 631,97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6 501,70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98,04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3 999 933,37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3 999 830,83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3 999 933,37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3 999 830,83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1 443 586,00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1 443 586,00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1 443 586,00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1 443 586,00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1 443 586,00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1 443 586,00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5 395 111,16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5 355 894,14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5 395 111,16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5 355 894,14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5 395 111,16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5 355 894,14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3 811 655,32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3 811 433,48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1 194 023,40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1 193 801,56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1 194 023,40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1 193 801,56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1 194 023,40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1 193 801,56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2 302 631,92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2 302 631,92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тротуарной дорожки по нечетной стороне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дома №1 до дома №49 и от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пер.Яблочный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жилого дома №461 в селе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округа Ставропольского края)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2 302 631,92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2 302 631,92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2 302 631,92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2 302 631,92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(Устройство тротуарной дорожки по нечетной стороне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дома №1 до дома №49 и от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пер.Яблочный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жилого дома №461 в селе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округа Ставропольского края) за счет средств физических лиц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(Устройство тротуарной дорожки по нечетной стороне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дома №1 до дома №49 и от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пер.Яблочный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жилого дома №461 в селе </w:t>
            </w:r>
            <w:proofErr w:type="spellStart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округа Ставропольского края) за счет средств организаций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1 539 479,24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1 500 484,06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1 539 479,24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1 500 484,06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1 539 479,24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1 500 484,06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1 539 479,24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1 500 484,06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97,47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Темнолесского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400 100,59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399 004,44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357 949,85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356 853,70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357 949,85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356 853,70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357 949,85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356 853,70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357 949,85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356 853,70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120 815,21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119 719,06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15 451,00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83 750,69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82 654,54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98,69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21 613,52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21 613,52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237 134,64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237 134,64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32 190,00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204 944,64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204 944,64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Цимлянского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1 033 978,48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1 033 978,48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деятельности органов </w:t>
            </w: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89 566,12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89 566,12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16 826,73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16 826,73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72 739,39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72 739,39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834 611,77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Пелагиадского сельсовета Шпаковского района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810 300,12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803 464,59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508 730,73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501 895,20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508 730,73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501 895,20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508 730,73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501 895,20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508 730,73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501 895,20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392 652,84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385 817,31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195 092,73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194 562,82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99,73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125 889,75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124 943,93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36 500,23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36 500,23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35 170,13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29 810,33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84,76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039D9" w:rsidRPr="002039D9" w:rsidTr="007D7B15">
        <w:trPr>
          <w:trHeight w:val="2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5 509 085 077,35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4 827 424 006,33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D9" w:rsidRPr="002039D9" w:rsidRDefault="002039D9" w:rsidP="0020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87,63</w:t>
            </w:r>
          </w:p>
        </w:tc>
      </w:tr>
    </w:tbl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5725" w:rsidRDefault="00725725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B15" w:rsidRPr="00307454" w:rsidRDefault="007D7B15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307454" w:rsidRDefault="00B36BDE" w:rsidP="0030745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B36BDE" w:rsidRPr="00307454" w:rsidRDefault="00B36BDE" w:rsidP="0030745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307454" w:rsidRDefault="00B36BDE" w:rsidP="0030745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  <w:proofErr w:type="gramEnd"/>
    </w:p>
    <w:p w:rsidR="00B36BDE" w:rsidRPr="00307454" w:rsidRDefault="00B36BDE" w:rsidP="00307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Default="00B36BDE" w:rsidP="00307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B15" w:rsidRPr="00307454" w:rsidRDefault="007D7B15" w:rsidP="00307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307454" w:rsidRDefault="00B36BDE" w:rsidP="0030745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B36BDE" w:rsidRPr="00307454" w:rsidRDefault="00B36BDE" w:rsidP="0030745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77792C" w:rsidRPr="0077792C" w:rsidRDefault="00B36BDE" w:rsidP="00307454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0745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sectPr w:rsidR="0077792C" w:rsidRPr="0077792C" w:rsidSect="0030745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05" w:rsidRDefault="00597105" w:rsidP="00307454">
      <w:pPr>
        <w:spacing w:after="0" w:line="240" w:lineRule="auto"/>
      </w:pPr>
      <w:r>
        <w:separator/>
      </w:r>
    </w:p>
  </w:endnote>
  <w:endnote w:type="continuationSeparator" w:id="0">
    <w:p w:rsidR="00597105" w:rsidRDefault="00597105" w:rsidP="0030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05" w:rsidRDefault="00597105" w:rsidP="00307454">
      <w:pPr>
        <w:spacing w:after="0" w:line="240" w:lineRule="auto"/>
      </w:pPr>
      <w:r>
        <w:separator/>
      </w:r>
    </w:p>
  </w:footnote>
  <w:footnote w:type="continuationSeparator" w:id="0">
    <w:p w:rsidR="00597105" w:rsidRDefault="00597105" w:rsidP="0030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874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7454" w:rsidRPr="00307454" w:rsidRDefault="0030745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74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74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74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38FE">
          <w:rPr>
            <w:rFonts w:ascii="Times New Roman" w:hAnsi="Times New Roman" w:cs="Times New Roman"/>
            <w:noProof/>
            <w:sz w:val="28"/>
            <w:szCs w:val="28"/>
          </w:rPr>
          <w:t>90</w:t>
        </w:r>
        <w:r w:rsidRPr="003074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7454" w:rsidRDefault="003074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45647"/>
    <w:rsid w:val="00071321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6176"/>
    <w:rsid w:val="00187334"/>
    <w:rsid w:val="0019044E"/>
    <w:rsid w:val="00196A20"/>
    <w:rsid w:val="001B0608"/>
    <w:rsid w:val="001F5425"/>
    <w:rsid w:val="002039D9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38FE"/>
    <w:rsid w:val="00296C44"/>
    <w:rsid w:val="002C7B12"/>
    <w:rsid w:val="002E78BC"/>
    <w:rsid w:val="002F1922"/>
    <w:rsid w:val="00307454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97105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1656"/>
    <w:rsid w:val="006F6D57"/>
    <w:rsid w:val="00702D2F"/>
    <w:rsid w:val="00725725"/>
    <w:rsid w:val="007536C5"/>
    <w:rsid w:val="0077792C"/>
    <w:rsid w:val="00780DDF"/>
    <w:rsid w:val="007829C7"/>
    <w:rsid w:val="00782FC0"/>
    <w:rsid w:val="00795593"/>
    <w:rsid w:val="007D7B15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9042F3"/>
    <w:rsid w:val="009129D6"/>
    <w:rsid w:val="009336B6"/>
    <w:rsid w:val="00954945"/>
    <w:rsid w:val="009575F0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36BDE"/>
    <w:rsid w:val="00B55FFE"/>
    <w:rsid w:val="00B65772"/>
    <w:rsid w:val="00B9270B"/>
    <w:rsid w:val="00BA6255"/>
    <w:rsid w:val="00BB0064"/>
    <w:rsid w:val="00BB2E8A"/>
    <w:rsid w:val="00BB5CE3"/>
    <w:rsid w:val="00BD33C6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1AFB"/>
    <w:rsid w:val="00F4261A"/>
    <w:rsid w:val="00F52111"/>
    <w:rsid w:val="00F66C0F"/>
    <w:rsid w:val="00F71B0C"/>
    <w:rsid w:val="00F72AE1"/>
    <w:rsid w:val="00F7318C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767F"/>
  <w15:docId w15:val="{A05D0DC3-D4F1-4C21-81F6-180069FC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2039D9"/>
  </w:style>
  <w:style w:type="paragraph" w:styleId="a8">
    <w:name w:val="header"/>
    <w:basedOn w:val="a"/>
    <w:link w:val="a9"/>
    <w:uiPriority w:val="99"/>
    <w:unhideWhenUsed/>
    <w:rsid w:val="0030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7454"/>
  </w:style>
  <w:style w:type="paragraph" w:styleId="aa">
    <w:name w:val="footer"/>
    <w:basedOn w:val="a"/>
    <w:link w:val="ab"/>
    <w:uiPriority w:val="99"/>
    <w:unhideWhenUsed/>
    <w:rsid w:val="0030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41368</Words>
  <Characters>235802</Characters>
  <Application>Microsoft Office Word</Application>
  <DocSecurity>0</DocSecurity>
  <Lines>1965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7</cp:revision>
  <cp:lastPrinted>2022-05-05T07:43:00Z</cp:lastPrinted>
  <dcterms:created xsi:type="dcterms:W3CDTF">2022-04-28T11:34:00Z</dcterms:created>
  <dcterms:modified xsi:type="dcterms:W3CDTF">2022-05-05T07:44:00Z</dcterms:modified>
</cp:coreProperties>
</file>