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ШПАКОВСКОГО МУНИЦИПАЛЬНОГО РАЙОНА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СТАВРОПОЛЬСКОГО КРАЯ </w:t>
      </w:r>
      <w:r w:rsidR="001608C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ЧЕТВЕРТОГО</w:t>
      </w: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СОЗЫВА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>Р Е Ш Е Н И Е</w:t>
      </w:r>
    </w:p>
    <w:p w:rsid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B0491" w:rsidTr="008B0491">
        <w:tc>
          <w:tcPr>
            <w:tcW w:w="3284" w:type="dxa"/>
          </w:tcPr>
          <w:p w:rsidR="008B0491" w:rsidRDefault="008B0491" w:rsidP="00F50A8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10D0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октября 2019 года</w:t>
            </w:r>
          </w:p>
        </w:tc>
        <w:tc>
          <w:tcPr>
            <w:tcW w:w="3285" w:type="dxa"/>
          </w:tcPr>
          <w:p w:rsidR="008B0491" w:rsidRDefault="008B0491" w:rsidP="008B04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50A8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г.Михайловск</w:t>
            </w:r>
          </w:p>
        </w:tc>
        <w:tc>
          <w:tcPr>
            <w:tcW w:w="3285" w:type="dxa"/>
          </w:tcPr>
          <w:p w:rsidR="008B0491" w:rsidRDefault="008B0491" w:rsidP="008B049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220</w:t>
            </w:r>
          </w:p>
        </w:tc>
      </w:tr>
    </w:tbl>
    <w:p w:rsidR="00F50A83" w:rsidRP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AC5D1E" w:rsidP="00F50A8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размеров должностных окладов </w:t>
      </w:r>
      <w:r w:rsidR="00B53324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 Шпаковского муниципального района Ставропольского края, замещающих должности, не являющиеся должностями муниципальной службы Ставропольского края</w:t>
      </w:r>
      <w:r w:rsidR="00BA6D04">
        <w:rPr>
          <w:rFonts w:ascii="Times New Roman" w:hAnsi="Times New Roman" w:cs="Times New Roman"/>
          <w:sz w:val="28"/>
          <w:szCs w:val="28"/>
        </w:rPr>
        <w:t>,</w:t>
      </w:r>
      <w:r w:rsidR="00B53324">
        <w:rPr>
          <w:rFonts w:ascii="Times New Roman" w:hAnsi="Times New Roman" w:cs="Times New Roman"/>
          <w:sz w:val="28"/>
          <w:szCs w:val="28"/>
        </w:rPr>
        <w:t xml:space="preserve"> и исполняющих обязанности по техническому обеспечению деятельности органов местного самоуправления Шпаковского</w:t>
      </w:r>
      <w:r w:rsidR="002C46E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53324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F50A83" w:rsidRP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Default="00F50A83" w:rsidP="00AC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3D3752" w:rsidRPr="003D3752">
        <w:rPr>
          <w:rFonts w:ascii="Times New Roman" w:hAnsi="Times New Roman" w:cs="Times New Roman"/>
          <w:sz w:val="28"/>
          <w:szCs w:val="28"/>
        </w:rPr>
        <w:t>от 06</w:t>
      </w:r>
      <w:r w:rsidR="0037380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D3752" w:rsidRPr="003D3752">
        <w:rPr>
          <w:rFonts w:ascii="Times New Roman" w:hAnsi="Times New Roman" w:cs="Times New Roman"/>
          <w:sz w:val="28"/>
          <w:szCs w:val="28"/>
        </w:rPr>
        <w:t>2003</w:t>
      </w:r>
      <w:r w:rsidR="002C46E4">
        <w:rPr>
          <w:rFonts w:ascii="Times New Roman" w:hAnsi="Times New Roman" w:cs="Times New Roman"/>
          <w:sz w:val="28"/>
          <w:szCs w:val="28"/>
        </w:rPr>
        <w:t>г</w:t>
      </w:r>
      <w:r w:rsidR="0037380A">
        <w:rPr>
          <w:rFonts w:ascii="Times New Roman" w:hAnsi="Times New Roman" w:cs="Times New Roman"/>
          <w:sz w:val="28"/>
          <w:szCs w:val="28"/>
        </w:rPr>
        <w:t xml:space="preserve">ода </w:t>
      </w:r>
      <w:r w:rsidR="003D3752" w:rsidRPr="003D3752">
        <w:rPr>
          <w:rFonts w:ascii="Times New Roman" w:hAnsi="Times New Roman" w:cs="Times New Roman"/>
          <w:sz w:val="28"/>
          <w:szCs w:val="28"/>
        </w:rPr>
        <w:t>№</w:t>
      </w:r>
      <w:r w:rsidR="0037380A">
        <w:rPr>
          <w:rFonts w:ascii="Times New Roman" w:hAnsi="Times New Roman" w:cs="Times New Roman"/>
          <w:sz w:val="28"/>
          <w:szCs w:val="28"/>
        </w:rPr>
        <w:t xml:space="preserve"> </w:t>
      </w:r>
      <w:r w:rsidR="003D3752" w:rsidRPr="003D3752">
        <w:rPr>
          <w:rFonts w:ascii="Times New Roman" w:hAnsi="Times New Roman" w:cs="Times New Roman"/>
          <w:sz w:val="28"/>
          <w:szCs w:val="28"/>
        </w:rPr>
        <w:t>131-ФЗ</w:t>
      </w:r>
      <w:r w:rsidR="003D3752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Pr="00AC5D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50D7A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="002C46E4" w:rsidRPr="002C46E4">
        <w:rPr>
          <w:rFonts w:ascii="Times New Roman" w:hAnsi="Times New Roman" w:cs="Times New Roman"/>
          <w:sz w:val="28"/>
          <w:szCs w:val="28"/>
        </w:rPr>
        <w:t>Федеральны</w:t>
      </w:r>
      <w:r w:rsidR="002C46E4">
        <w:rPr>
          <w:rFonts w:ascii="Times New Roman" w:hAnsi="Times New Roman" w:cs="Times New Roman"/>
          <w:sz w:val="28"/>
          <w:szCs w:val="28"/>
        </w:rPr>
        <w:t>м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46E4">
        <w:rPr>
          <w:rFonts w:ascii="Times New Roman" w:hAnsi="Times New Roman" w:cs="Times New Roman"/>
          <w:sz w:val="28"/>
          <w:szCs w:val="28"/>
        </w:rPr>
        <w:t>ом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от 02</w:t>
      </w:r>
      <w:r w:rsidR="0037380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C46E4" w:rsidRPr="002C46E4">
        <w:rPr>
          <w:rFonts w:ascii="Times New Roman" w:hAnsi="Times New Roman" w:cs="Times New Roman"/>
          <w:sz w:val="28"/>
          <w:szCs w:val="28"/>
        </w:rPr>
        <w:t>2007</w:t>
      </w:r>
      <w:r w:rsidR="003738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</w:t>
      </w:r>
      <w:r w:rsidR="002C46E4">
        <w:rPr>
          <w:rFonts w:ascii="Times New Roman" w:hAnsi="Times New Roman" w:cs="Times New Roman"/>
          <w:sz w:val="28"/>
          <w:szCs w:val="28"/>
        </w:rPr>
        <w:t>№</w:t>
      </w:r>
      <w:r w:rsidR="0037380A">
        <w:rPr>
          <w:rFonts w:ascii="Times New Roman" w:hAnsi="Times New Roman" w:cs="Times New Roman"/>
          <w:sz w:val="28"/>
          <w:szCs w:val="28"/>
        </w:rPr>
        <w:t xml:space="preserve"> 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25-ФЗ </w:t>
      </w:r>
      <w:r w:rsidR="002C46E4">
        <w:rPr>
          <w:rFonts w:ascii="Times New Roman" w:hAnsi="Times New Roman" w:cs="Times New Roman"/>
          <w:sz w:val="28"/>
          <w:szCs w:val="28"/>
        </w:rPr>
        <w:t>«</w:t>
      </w:r>
      <w:r w:rsidR="002C46E4" w:rsidRPr="002C46E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C46E4">
        <w:rPr>
          <w:rFonts w:ascii="Times New Roman" w:hAnsi="Times New Roman" w:cs="Times New Roman"/>
          <w:sz w:val="28"/>
          <w:szCs w:val="28"/>
        </w:rPr>
        <w:t xml:space="preserve">», </w:t>
      </w:r>
      <w:r w:rsidR="002C46E4" w:rsidRPr="002C46E4">
        <w:rPr>
          <w:rFonts w:ascii="Times New Roman" w:hAnsi="Times New Roman" w:cs="Times New Roman"/>
          <w:sz w:val="28"/>
          <w:szCs w:val="28"/>
        </w:rPr>
        <w:t>Закон</w:t>
      </w:r>
      <w:r w:rsidR="002C46E4">
        <w:rPr>
          <w:rFonts w:ascii="Times New Roman" w:hAnsi="Times New Roman" w:cs="Times New Roman"/>
          <w:sz w:val="28"/>
          <w:szCs w:val="28"/>
        </w:rPr>
        <w:t>ом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Ставропольского края от 24</w:t>
      </w:r>
      <w:r w:rsidR="0037380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C46E4" w:rsidRPr="002C46E4">
        <w:rPr>
          <w:rFonts w:ascii="Times New Roman" w:hAnsi="Times New Roman" w:cs="Times New Roman"/>
          <w:sz w:val="28"/>
          <w:szCs w:val="28"/>
        </w:rPr>
        <w:t>2007</w:t>
      </w:r>
      <w:r w:rsidR="003738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</w:t>
      </w:r>
      <w:r w:rsidR="002C46E4">
        <w:rPr>
          <w:rFonts w:ascii="Times New Roman" w:hAnsi="Times New Roman" w:cs="Times New Roman"/>
          <w:sz w:val="28"/>
          <w:szCs w:val="28"/>
        </w:rPr>
        <w:t>№</w:t>
      </w:r>
      <w:r w:rsidR="0037380A">
        <w:rPr>
          <w:rFonts w:ascii="Times New Roman" w:hAnsi="Times New Roman" w:cs="Times New Roman"/>
          <w:sz w:val="28"/>
          <w:szCs w:val="28"/>
        </w:rPr>
        <w:t xml:space="preserve"> 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78-кз </w:t>
      </w:r>
      <w:r w:rsidR="002C46E4">
        <w:rPr>
          <w:rFonts w:ascii="Times New Roman" w:hAnsi="Times New Roman" w:cs="Times New Roman"/>
          <w:sz w:val="28"/>
          <w:szCs w:val="28"/>
        </w:rPr>
        <w:t>«</w:t>
      </w:r>
      <w:r w:rsidR="002C46E4" w:rsidRPr="002C46E4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="002C46E4">
        <w:rPr>
          <w:rFonts w:ascii="Times New Roman" w:hAnsi="Times New Roman" w:cs="Times New Roman"/>
          <w:sz w:val="28"/>
          <w:szCs w:val="28"/>
        </w:rPr>
        <w:t>»,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C46E4">
        <w:rPr>
          <w:rFonts w:ascii="Times New Roman" w:hAnsi="Times New Roman" w:cs="Times New Roman"/>
          <w:sz w:val="28"/>
          <w:szCs w:val="28"/>
        </w:rPr>
        <w:t>м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18</w:t>
      </w:r>
      <w:r w:rsidR="0037380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C46E4" w:rsidRPr="002C46E4">
        <w:rPr>
          <w:rFonts w:ascii="Times New Roman" w:hAnsi="Times New Roman" w:cs="Times New Roman"/>
          <w:sz w:val="28"/>
          <w:szCs w:val="28"/>
        </w:rPr>
        <w:t>2005</w:t>
      </w:r>
      <w:r w:rsidR="003738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6E4">
        <w:rPr>
          <w:rFonts w:ascii="Times New Roman" w:hAnsi="Times New Roman" w:cs="Times New Roman"/>
          <w:sz w:val="28"/>
          <w:szCs w:val="28"/>
        </w:rPr>
        <w:t>№</w:t>
      </w:r>
      <w:r w:rsidR="0037380A">
        <w:rPr>
          <w:rFonts w:ascii="Times New Roman" w:hAnsi="Times New Roman" w:cs="Times New Roman"/>
          <w:sz w:val="28"/>
          <w:szCs w:val="28"/>
        </w:rPr>
        <w:t xml:space="preserve"> 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680 </w:t>
      </w:r>
      <w:r w:rsidR="002C46E4">
        <w:rPr>
          <w:rFonts w:ascii="Times New Roman" w:hAnsi="Times New Roman" w:cs="Times New Roman"/>
          <w:sz w:val="28"/>
          <w:szCs w:val="28"/>
        </w:rPr>
        <w:t>«</w:t>
      </w:r>
      <w:r w:rsidR="002C46E4" w:rsidRPr="002C46E4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</w:t>
      </w:r>
      <w:r w:rsidR="002C46E4">
        <w:rPr>
          <w:rFonts w:ascii="Times New Roman" w:hAnsi="Times New Roman" w:cs="Times New Roman"/>
          <w:sz w:val="28"/>
          <w:szCs w:val="28"/>
        </w:rPr>
        <w:t>»</w:t>
      </w:r>
      <w:r w:rsidR="00950D7A" w:rsidRPr="00AC5D1E">
        <w:rPr>
          <w:rFonts w:ascii="Times New Roman" w:hAnsi="Times New Roman" w:cs="Times New Roman"/>
          <w:sz w:val="28"/>
          <w:szCs w:val="28"/>
        </w:rPr>
        <w:t>,</w:t>
      </w:r>
      <w:r w:rsidRPr="00AC5D1E">
        <w:rPr>
          <w:rFonts w:ascii="Times New Roman" w:hAnsi="Times New Roman" w:cs="Times New Roman"/>
          <w:sz w:val="28"/>
          <w:szCs w:val="28"/>
        </w:rPr>
        <w:t xml:space="preserve"> Уставом Шпаковского муниципального района Ставропольского края, </w:t>
      </w:r>
      <w:r w:rsidR="00AC5D1E">
        <w:rPr>
          <w:rFonts w:ascii="Times New Roman" w:hAnsi="Times New Roman" w:cs="Times New Roman"/>
          <w:sz w:val="28"/>
          <w:szCs w:val="28"/>
        </w:rPr>
        <w:t xml:space="preserve">Положением о порядке и условиях оплаты труда работников органов местного самоуправления Шпаковского муниципального района Ставропольского края, замещающих должности, не являющиеся должностями муниципальной службы Ставропольского края и исполняющих обязанности по техническому обеспечению деятельности органов местного самоуправления Шпаковского района Ставропольского края, утвержденным </w:t>
      </w:r>
      <w:r w:rsidR="00AC5D1E" w:rsidRPr="00AC5D1E">
        <w:rPr>
          <w:rFonts w:ascii="Times New Roman" w:hAnsi="Times New Roman" w:cs="Times New Roman"/>
          <w:sz w:val="28"/>
          <w:szCs w:val="28"/>
        </w:rPr>
        <w:t>решени</w:t>
      </w:r>
      <w:r w:rsidR="00AC5D1E">
        <w:rPr>
          <w:rFonts w:ascii="Times New Roman" w:hAnsi="Times New Roman" w:cs="Times New Roman"/>
          <w:sz w:val="28"/>
          <w:szCs w:val="28"/>
        </w:rPr>
        <w:t>ем</w:t>
      </w:r>
      <w:r w:rsidR="00AC5D1E" w:rsidRPr="00AC5D1E">
        <w:rPr>
          <w:rFonts w:ascii="Times New Roman" w:hAnsi="Times New Roman" w:cs="Times New Roman"/>
          <w:sz w:val="28"/>
          <w:szCs w:val="28"/>
        </w:rPr>
        <w:t xml:space="preserve"> Совета Шпаковского муниципального района Ставропольского края</w:t>
      </w:r>
      <w:r w:rsidR="00AC5D1E">
        <w:rPr>
          <w:rFonts w:ascii="Times New Roman" w:hAnsi="Times New Roman" w:cs="Times New Roman"/>
          <w:sz w:val="28"/>
          <w:szCs w:val="28"/>
        </w:rPr>
        <w:t xml:space="preserve"> </w:t>
      </w:r>
      <w:r w:rsidR="00AC5D1E" w:rsidRPr="00AC5D1E">
        <w:rPr>
          <w:rFonts w:ascii="Times New Roman" w:hAnsi="Times New Roman" w:cs="Times New Roman"/>
          <w:sz w:val="28"/>
          <w:szCs w:val="28"/>
        </w:rPr>
        <w:t xml:space="preserve">от 16 июня </w:t>
      </w:r>
      <w:r w:rsidR="0037380A"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AC5D1E" w:rsidRPr="00AC5D1E">
        <w:rPr>
          <w:rFonts w:ascii="Times New Roman" w:hAnsi="Times New Roman" w:cs="Times New Roman"/>
          <w:sz w:val="28"/>
          <w:szCs w:val="28"/>
        </w:rPr>
        <w:t>№</w:t>
      </w:r>
      <w:r w:rsidR="0037380A">
        <w:rPr>
          <w:rFonts w:ascii="Times New Roman" w:hAnsi="Times New Roman" w:cs="Times New Roman"/>
          <w:sz w:val="28"/>
          <w:szCs w:val="28"/>
        </w:rPr>
        <w:t xml:space="preserve"> </w:t>
      </w:r>
      <w:r w:rsidR="00AC5D1E" w:rsidRPr="00AC5D1E">
        <w:rPr>
          <w:rFonts w:ascii="Times New Roman" w:hAnsi="Times New Roman" w:cs="Times New Roman"/>
          <w:sz w:val="28"/>
          <w:szCs w:val="28"/>
        </w:rPr>
        <w:t>209</w:t>
      </w:r>
      <w:r w:rsidR="00AC5D1E">
        <w:rPr>
          <w:rFonts w:ascii="Times New Roman" w:hAnsi="Times New Roman" w:cs="Times New Roman"/>
          <w:sz w:val="28"/>
          <w:szCs w:val="28"/>
        </w:rPr>
        <w:t>,</w:t>
      </w:r>
      <w:r w:rsidR="001608CB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Pr="00AC5D1E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2E4439" w:rsidRPr="00AC5D1E" w:rsidRDefault="002E4439" w:rsidP="00AC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83" w:rsidRDefault="00F50A83" w:rsidP="002E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РЕШИЛ:</w:t>
      </w:r>
    </w:p>
    <w:p w:rsidR="002E4439" w:rsidRDefault="002E4439" w:rsidP="002E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608CB" w:rsidRDefault="002C46E4" w:rsidP="00160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2E443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 р</w:t>
      </w:r>
      <w:r w:rsidR="001608CB" w:rsidRP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азмеры должностных окладов </w:t>
      </w:r>
      <w:r w:rsidR="00AC5D1E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 Шпаковского муниципального района Ставропольского края, замещающих должности, не являющиеся должностями муниципальной службы Ставропольского края</w:t>
      </w:r>
      <w:r w:rsidR="00BA6D04">
        <w:rPr>
          <w:rFonts w:ascii="Times New Roman" w:hAnsi="Times New Roman" w:cs="Times New Roman"/>
          <w:sz w:val="28"/>
          <w:szCs w:val="28"/>
        </w:rPr>
        <w:t xml:space="preserve">, </w:t>
      </w:r>
      <w:r w:rsidR="00AC5D1E">
        <w:rPr>
          <w:rFonts w:ascii="Times New Roman" w:hAnsi="Times New Roman" w:cs="Times New Roman"/>
          <w:sz w:val="28"/>
          <w:szCs w:val="28"/>
        </w:rPr>
        <w:t>и исполняющих обязанности по техническому обеспечению деятельности органов местного самоуправления Шпаковского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C5D1E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BA6D04">
        <w:rPr>
          <w:rFonts w:ascii="Times New Roman" w:hAnsi="Times New Roman" w:cs="Times New Roman"/>
          <w:sz w:val="28"/>
          <w:szCs w:val="28"/>
        </w:rPr>
        <w:t>,</w:t>
      </w:r>
      <w:r w:rsidR="001608CB" w:rsidRP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огласно приложению</w:t>
      </w:r>
      <w:r w:rsidR="001608CB" w:rsidRP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C26128" w:rsidRPr="001608CB" w:rsidRDefault="00C26128" w:rsidP="00160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10D08" w:rsidRPr="00F5353F" w:rsidRDefault="008B0491" w:rsidP="00510D08">
      <w:pPr>
        <w:pStyle w:val="ConsPlusNormal"/>
        <w:ind w:firstLine="708"/>
        <w:jc w:val="both"/>
      </w:pPr>
      <w:r>
        <w:t>2.</w:t>
      </w:r>
      <w:r w:rsidR="00510D08">
        <w:t>Контроль за выполнением настоящего решения возложить на к</w:t>
      </w:r>
      <w:r w:rsidR="00510D08" w:rsidRPr="00F5353F">
        <w:t xml:space="preserve">омитет Совета Шпаковского муниципального района Ставропольского края по </w:t>
      </w:r>
      <w:r w:rsidR="003B5945">
        <w:t>бюджету и экономической политике</w:t>
      </w:r>
      <w:r w:rsidR="00510D08">
        <w:t>.</w:t>
      </w:r>
    </w:p>
    <w:p w:rsidR="00510D08" w:rsidRPr="00F5353F" w:rsidRDefault="00510D08" w:rsidP="00510D08">
      <w:pPr>
        <w:pStyle w:val="ConsPlusNormal"/>
        <w:ind w:firstLine="708"/>
        <w:jc w:val="both"/>
      </w:pPr>
    </w:p>
    <w:p w:rsidR="002E4439" w:rsidRDefault="002E4439" w:rsidP="002E4439">
      <w:pPr>
        <w:pStyle w:val="ConsPlusNormal"/>
        <w:ind w:firstLine="708"/>
        <w:jc w:val="both"/>
      </w:pPr>
      <w:r>
        <w:t xml:space="preserve">3.Настоящее решение вступает в силу на следующий день после его официального опубликования и распространяется на правоотношения, возникшие с 01 октября 2019 года. </w:t>
      </w:r>
    </w:p>
    <w:p w:rsidR="008B0491" w:rsidRPr="00257102" w:rsidRDefault="008B0491" w:rsidP="008B0491">
      <w:pPr>
        <w:pStyle w:val="ConsPlusNormal"/>
        <w:jc w:val="both"/>
      </w:pPr>
    </w:p>
    <w:p w:rsidR="008B0491" w:rsidRPr="00257102" w:rsidRDefault="008B0491" w:rsidP="008B0491">
      <w:pPr>
        <w:pStyle w:val="ConsPlusNormal"/>
        <w:jc w:val="both"/>
      </w:pPr>
    </w:p>
    <w:p w:rsidR="008B0491" w:rsidRPr="00257102" w:rsidRDefault="008B0491" w:rsidP="008B0491">
      <w:pPr>
        <w:pStyle w:val="ConsPlusNormal"/>
        <w:jc w:val="both"/>
      </w:pPr>
    </w:p>
    <w:p w:rsidR="008B0491" w:rsidRPr="00257102" w:rsidRDefault="008B0491" w:rsidP="008B049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710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B0491" w:rsidRPr="00257102" w:rsidRDefault="008B0491" w:rsidP="008B049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710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8B0491" w:rsidRPr="00257102" w:rsidRDefault="008B0491" w:rsidP="008B049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7102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  <w:t xml:space="preserve">    В.Ф.Букреев</w:t>
      </w:r>
    </w:p>
    <w:p w:rsidR="008B0491" w:rsidRPr="00257102" w:rsidRDefault="008B0491" w:rsidP="008B0491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91" w:rsidRPr="00257102" w:rsidRDefault="008B0491" w:rsidP="008B0491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91" w:rsidRPr="00257102" w:rsidRDefault="008B0491" w:rsidP="008B0491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91" w:rsidRPr="00257102" w:rsidRDefault="008B0491" w:rsidP="008B0491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10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8B0491" w:rsidRPr="00257102" w:rsidRDefault="008B0491" w:rsidP="008B0491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10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8B0491" w:rsidRPr="00257102" w:rsidRDefault="008B0491" w:rsidP="008B0491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10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57102">
        <w:rPr>
          <w:rFonts w:ascii="Times New Roman" w:eastAsia="Calibri" w:hAnsi="Times New Roman" w:cs="Times New Roman"/>
          <w:sz w:val="28"/>
          <w:szCs w:val="28"/>
        </w:rPr>
        <w:t>С.В.Гультяев</w:t>
      </w:r>
    </w:p>
    <w:p w:rsidR="00593CEB" w:rsidRDefault="004A3F14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91" w:rsidRDefault="008B0491" w:rsidP="008B0491">
      <w:pPr>
        <w:pStyle w:val="ConsPlusNormal"/>
        <w:jc w:val="both"/>
        <w:outlineLvl w:val="0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5"/>
      </w:tblGrid>
      <w:tr w:rsidR="008B0491" w:rsidRPr="008B0491" w:rsidTr="00AF74B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491" w:rsidRPr="008B0491" w:rsidRDefault="008B0491" w:rsidP="008B049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49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8B0491" w:rsidRPr="008B0491" w:rsidRDefault="008B0491" w:rsidP="008B0491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Шпаковского муниципального района Ставропольского края</w:t>
            </w:r>
          </w:p>
          <w:p w:rsidR="008B0491" w:rsidRPr="008B0491" w:rsidRDefault="008B0491" w:rsidP="008B0491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04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25 октября 2019 года № 220</w:t>
            </w:r>
          </w:p>
        </w:tc>
      </w:tr>
    </w:tbl>
    <w:p w:rsidR="008B0491" w:rsidRDefault="008B0491" w:rsidP="008B0491">
      <w:pPr>
        <w:pStyle w:val="ConsPlusNormal"/>
        <w:jc w:val="both"/>
        <w:outlineLvl w:val="0"/>
      </w:pPr>
    </w:p>
    <w:p w:rsidR="008B0491" w:rsidRDefault="008B0491" w:rsidP="008B0491">
      <w:pPr>
        <w:pStyle w:val="ConsPlusNormal"/>
        <w:jc w:val="both"/>
        <w:outlineLvl w:val="0"/>
      </w:pPr>
    </w:p>
    <w:p w:rsidR="008B0491" w:rsidRDefault="008B0491" w:rsidP="008B0491">
      <w:pPr>
        <w:pStyle w:val="ConsPlusNormal"/>
        <w:spacing w:line="240" w:lineRule="exact"/>
        <w:jc w:val="center"/>
        <w:outlineLvl w:val="0"/>
        <w:rPr>
          <w:szCs w:val="24"/>
          <w:lang w:eastAsia="ar-SA"/>
        </w:rPr>
      </w:pPr>
      <w:r w:rsidRPr="001608CB">
        <w:rPr>
          <w:szCs w:val="24"/>
          <w:lang w:eastAsia="ar-SA"/>
        </w:rPr>
        <w:t>Должностны</w:t>
      </w:r>
      <w:r>
        <w:rPr>
          <w:szCs w:val="24"/>
          <w:lang w:eastAsia="ar-SA"/>
        </w:rPr>
        <w:t xml:space="preserve">е </w:t>
      </w:r>
      <w:r w:rsidRPr="001608CB">
        <w:rPr>
          <w:szCs w:val="24"/>
          <w:lang w:eastAsia="ar-SA"/>
        </w:rPr>
        <w:t>оклад</w:t>
      </w:r>
      <w:r>
        <w:rPr>
          <w:szCs w:val="24"/>
          <w:lang w:eastAsia="ar-SA"/>
        </w:rPr>
        <w:t>ы</w:t>
      </w:r>
    </w:p>
    <w:p w:rsidR="008B0491" w:rsidRDefault="008B0491" w:rsidP="008B0491">
      <w:pPr>
        <w:pStyle w:val="ConsPlusNormal"/>
        <w:spacing w:line="240" w:lineRule="exact"/>
        <w:jc w:val="center"/>
        <w:outlineLvl w:val="0"/>
      </w:pPr>
      <w:r>
        <w:t>работников органов местного самоуправления Шпаковского муниципального района Ставропольского края, замещающих должности, не являющиеся должностями муниципальной службы Ставропольского края и исполняющих обязанности по техническому обеспечению деятельности органов местного самоуправления Шпаковского муниципального района Ставропольского края</w:t>
      </w:r>
    </w:p>
    <w:p w:rsidR="008B0491" w:rsidRDefault="008B0491" w:rsidP="008B0491">
      <w:pPr>
        <w:pStyle w:val="ConsPlusNormal"/>
        <w:jc w:val="center"/>
        <w:outlineLvl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091"/>
      </w:tblGrid>
      <w:tr w:rsidR="008B0491" w:rsidTr="008B0491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№</w:t>
            </w:r>
          </w:p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п/п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Наименование должностей, не являющихся муниципальной службы Ставропольского края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Размер должностного оклада (рублей)</w:t>
            </w:r>
          </w:p>
        </w:tc>
      </w:tr>
      <w:tr w:rsidR="008B0491" w:rsidTr="008B0491">
        <w:tc>
          <w:tcPr>
            <w:tcW w:w="817" w:type="dxa"/>
            <w:tcBorders>
              <w:bottom w:val="single" w:sz="4" w:space="0" w:color="auto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3</w:t>
            </w:r>
          </w:p>
        </w:tc>
      </w:tr>
      <w:tr w:rsidR="008B0491" w:rsidTr="00076D3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Главный бухгалтер централизованной бухгалтерии;</w:t>
            </w:r>
          </w:p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руководитель группы по капитальному ремонту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10679</w:t>
            </w:r>
          </w:p>
        </w:tc>
      </w:tr>
      <w:tr w:rsidR="008B0491" w:rsidTr="00076D3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Заведующий архивом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10679</w:t>
            </w:r>
          </w:p>
        </w:tc>
      </w:tr>
      <w:tr w:rsidR="008B0491" w:rsidTr="00076D3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Заместитель главного бухгалтера централизованной бухгалтерии; заместитель руководителя группы по капитальному ремонту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9530</w:t>
            </w:r>
          </w:p>
        </w:tc>
      </w:tr>
      <w:tr w:rsidR="008B0491" w:rsidTr="00076D3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Главные: бухгалтер, инженер, механик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9530</w:t>
            </w:r>
          </w:p>
        </w:tc>
      </w:tr>
      <w:tr w:rsidR="008B0491" w:rsidTr="00076D3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Руководитель группы учета централизованной бухгалтерии, службы охраны труда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7506</w:t>
            </w:r>
          </w:p>
        </w:tc>
      </w:tr>
      <w:tr w:rsidR="008B0491" w:rsidTr="00076D3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Старшие: бухгалтер, бухгалтер-ревизор, инженеры (всех специальностей), механик, механик-водитель, психолог, социолог, экономист, юрисконсульт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6706</w:t>
            </w:r>
          </w:p>
        </w:tc>
      </w:tr>
      <w:tr w:rsidR="008B0491" w:rsidTr="00076D3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7.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Бухгалтер; бухгалтер-ревизор; инженеры (всех специальностей); механик; механик-водитель; психолог; социолог; экономист; юрисконсульт; специалисты: по кадрам, по защите информации, по гражданской обороне, по маркетингу, по охране труда; старший инспектор по кадрам; фотограф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5658</w:t>
            </w:r>
          </w:p>
        </w:tc>
      </w:tr>
      <w:tr w:rsidR="008B0491" w:rsidTr="00076D3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8.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Техники (всех специальностей); инспектор по кадрам; архивариус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4572</w:t>
            </w:r>
          </w:p>
        </w:tc>
      </w:tr>
      <w:tr w:rsidR="008B0491" w:rsidTr="00D50B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9.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Заведующие: архивом в структурном подразделении, канцелярией, копировально-множительным бюро; старший инспектор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4482</w:t>
            </w:r>
          </w:p>
        </w:tc>
      </w:tr>
      <w:tr w:rsidR="008B0491" w:rsidTr="00D50B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10.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Инспектор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4024</w:t>
            </w:r>
          </w:p>
        </w:tc>
      </w:tr>
      <w:tr w:rsidR="008B0491" w:rsidTr="00D50B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11.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4A3F14">
            <w:pPr>
              <w:pStyle w:val="ConsPlusNormal"/>
              <w:spacing w:after="120" w:line="240" w:lineRule="exact"/>
            </w:pPr>
            <w:r w:rsidRPr="008B0491">
              <w:t>Заведующие: экспедицией, хозяйством; статистик; кассир; комендант; делопроизводитель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B0491" w:rsidRPr="008B0491" w:rsidRDefault="008B0491" w:rsidP="008B0491">
            <w:pPr>
              <w:pStyle w:val="ConsPlusNormal"/>
              <w:spacing w:line="240" w:lineRule="exact"/>
              <w:jc w:val="center"/>
            </w:pPr>
            <w:r w:rsidRPr="008B0491">
              <w:t>3888</w:t>
            </w:r>
          </w:p>
        </w:tc>
      </w:tr>
    </w:tbl>
    <w:p w:rsidR="008B0491" w:rsidRDefault="008B0491" w:rsidP="008B0491">
      <w:pPr>
        <w:pStyle w:val="ConsPlusNormal"/>
        <w:jc w:val="both"/>
      </w:pPr>
    </w:p>
    <w:p w:rsidR="004A3F14" w:rsidRDefault="004A3F14" w:rsidP="008B0491">
      <w:pPr>
        <w:pStyle w:val="ConsPlusNormal"/>
        <w:jc w:val="both"/>
      </w:pPr>
    </w:p>
    <w:p w:rsidR="004A3F14" w:rsidRDefault="004A3F14" w:rsidP="008B0491">
      <w:pPr>
        <w:pStyle w:val="ConsPlusNormal"/>
        <w:jc w:val="both"/>
      </w:pPr>
    </w:p>
    <w:p w:rsidR="004A3F14" w:rsidRPr="004A3F14" w:rsidRDefault="004A3F14" w:rsidP="004A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sectPr w:rsidR="004A3F14" w:rsidRPr="004A3F14" w:rsidSect="008B0491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D0" w:rsidRDefault="009E7AD0" w:rsidP="00C26128">
      <w:pPr>
        <w:spacing w:after="0" w:line="240" w:lineRule="auto"/>
      </w:pPr>
      <w:r>
        <w:separator/>
      </w:r>
    </w:p>
  </w:endnote>
  <w:endnote w:type="continuationSeparator" w:id="0">
    <w:p w:rsidR="009E7AD0" w:rsidRDefault="009E7AD0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D0" w:rsidRDefault="009E7AD0" w:rsidP="00C26128">
      <w:pPr>
        <w:spacing w:after="0" w:line="240" w:lineRule="auto"/>
      </w:pPr>
      <w:r>
        <w:separator/>
      </w:r>
    </w:p>
  </w:footnote>
  <w:footnote w:type="continuationSeparator" w:id="0">
    <w:p w:rsidR="009E7AD0" w:rsidRDefault="009E7AD0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205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C26128" w:rsidRPr="008B0491" w:rsidRDefault="00C26128" w:rsidP="008B0491">
        <w:pPr>
          <w:pStyle w:val="a5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8B0491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8B0491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8B0491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4A3F14">
          <w:rPr>
            <w:rFonts w:ascii="Times New Roman" w:hAnsi="Times New Roman" w:cs="Times New Roman"/>
            <w:noProof/>
            <w:sz w:val="27"/>
            <w:szCs w:val="27"/>
          </w:rPr>
          <w:t>3</w:t>
        </w:r>
        <w:r w:rsidRPr="008B0491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2EBF"/>
    <w:multiLevelType w:val="hybridMultilevel"/>
    <w:tmpl w:val="E67CB93A"/>
    <w:lvl w:ilvl="0" w:tplc="CEE0EE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9"/>
    <w:rsid w:val="00085CB2"/>
    <w:rsid w:val="000D1457"/>
    <w:rsid w:val="00160118"/>
    <w:rsid w:val="00160282"/>
    <w:rsid w:val="001608CB"/>
    <w:rsid w:val="00193734"/>
    <w:rsid w:val="001D3349"/>
    <w:rsid w:val="001E2FC2"/>
    <w:rsid w:val="00294C98"/>
    <w:rsid w:val="002C46E4"/>
    <w:rsid w:val="002E4439"/>
    <w:rsid w:val="00370E2C"/>
    <w:rsid w:val="0037380A"/>
    <w:rsid w:val="003B5945"/>
    <w:rsid w:val="003C2CC0"/>
    <w:rsid w:val="003D3752"/>
    <w:rsid w:val="00403A20"/>
    <w:rsid w:val="0041231E"/>
    <w:rsid w:val="004A3F14"/>
    <w:rsid w:val="004A7D0E"/>
    <w:rsid w:val="00510D08"/>
    <w:rsid w:val="00523CCF"/>
    <w:rsid w:val="00594512"/>
    <w:rsid w:val="005A4ED5"/>
    <w:rsid w:val="005F05E4"/>
    <w:rsid w:val="0062301C"/>
    <w:rsid w:val="00626FCD"/>
    <w:rsid w:val="0066312E"/>
    <w:rsid w:val="00722F8A"/>
    <w:rsid w:val="007740D5"/>
    <w:rsid w:val="0079109E"/>
    <w:rsid w:val="00810878"/>
    <w:rsid w:val="008B0491"/>
    <w:rsid w:val="008F667C"/>
    <w:rsid w:val="00903167"/>
    <w:rsid w:val="009233F0"/>
    <w:rsid w:val="0092710D"/>
    <w:rsid w:val="00950D7A"/>
    <w:rsid w:val="00966648"/>
    <w:rsid w:val="009B785B"/>
    <w:rsid w:val="009E7AD0"/>
    <w:rsid w:val="00A35099"/>
    <w:rsid w:val="00A738F0"/>
    <w:rsid w:val="00AC5D1E"/>
    <w:rsid w:val="00AE2909"/>
    <w:rsid w:val="00B53324"/>
    <w:rsid w:val="00BA6D04"/>
    <w:rsid w:val="00C12C2C"/>
    <w:rsid w:val="00C26128"/>
    <w:rsid w:val="00C301E7"/>
    <w:rsid w:val="00C803BF"/>
    <w:rsid w:val="00D93CC8"/>
    <w:rsid w:val="00DD77F3"/>
    <w:rsid w:val="00E679C4"/>
    <w:rsid w:val="00EA2EA8"/>
    <w:rsid w:val="00F0196E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2F853"/>
  <w15:docId w15:val="{CF9DE5B3-BB61-434E-B249-40544834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54B2-AF84-4109-9B12-AFED6A07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user</cp:lastModifiedBy>
  <cp:revision>10</cp:revision>
  <cp:lastPrinted>2019-10-08T12:38:00Z</cp:lastPrinted>
  <dcterms:created xsi:type="dcterms:W3CDTF">2019-10-07T05:51:00Z</dcterms:created>
  <dcterms:modified xsi:type="dcterms:W3CDTF">2019-10-31T18:06:00Z</dcterms:modified>
</cp:coreProperties>
</file>