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7B" w:rsidRPr="001F77C9" w:rsidRDefault="00414C7B" w:rsidP="00414C7B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F77C9">
        <w:rPr>
          <w:rFonts w:ascii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</w:p>
    <w:p w:rsidR="00414C7B" w:rsidRPr="001F77C9" w:rsidRDefault="00414C7B" w:rsidP="00414C7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7C9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414C7B" w:rsidRPr="00F64E26" w:rsidRDefault="00414C7B" w:rsidP="00414C7B">
      <w:pPr>
        <w:jc w:val="center"/>
        <w:rPr>
          <w:b/>
          <w:sz w:val="28"/>
          <w:szCs w:val="28"/>
        </w:rPr>
      </w:pPr>
    </w:p>
    <w:p w:rsidR="00414C7B" w:rsidRPr="00F64E26" w:rsidRDefault="00414C7B" w:rsidP="00414C7B">
      <w:pPr>
        <w:widowControl w:val="0"/>
        <w:adjustRightInd w:val="0"/>
        <w:jc w:val="center"/>
        <w:rPr>
          <w:sz w:val="28"/>
          <w:szCs w:val="28"/>
        </w:rPr>
      </w:pPr>
      <w:r w:rsidRPr="00F64E26">
        <w:rPr>
          <w:sz w:val="28"/>
          <w:szCs w:val="28"/>
        </w:rPr>
        <w:t>РЕШЕНИЕ</w:t>
      </w:r>
    </w:p>
    <w:p w:rsidR="001F0298" w:rsidRPr="00595F71" w:rsidRDefault="001F0298" w:rsidP="001F0298">
      <w:pPr>
        <w:pStyle w:val="ConsTitle"/>
        <w:contextualSpacing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0298" w:rsidRPr="00E11EF8" w:rsidRDefault="009966FB" w:rsidP="009966FB">
      <w:pPr>
        <w:contextualSpacing/>
      </w:pPr>
      <w:r>
        <w:t>01.10.2020</w:t>
      </w:r>
      <w:r w:rsidR="00221FB4">
        <w:t xml:space="preserve">             </w:t>
      </w:r>
      <w:r>
        <w:t xml:space="preserve">                       </w:t>
      </w:r>
      <w:bookmarkStart w:id="0" w:name="_GoBack"/>
      <w:bookmarkEnd w:id="0"/>
      <w:r w:rsidR="00221FB4">
        <w:t xml:space="preserve">              </w:t>
      </w:r>
      <w:r w:rsidR="001F0298" w:rsidRPr="00E11EF8">
        <w:t xml:space="preserve">г. Михайловск                            </w:t>
      </w:r>
      <w:r w:rsidR="001F0298">
        <w:t xml:space="preserve">                            №</w:t>
      </w:r>
      <w:r w:rsidR="008644CE">
        <w:t>4</w:t>
      </w:r>
    </w:p>
    <w:p w:rsidR="00A7377D" w:rsidRDefault="00A7377D" w:rsidP="00A7377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7377D" w:rsidRPr="00A7377D" w:rsidRDefault="00A7377D" w:rsidP="00A7377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7377D" w:rsidRDefault="00A7377D" w:rsidP="00A7377D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A4FCE">
        <w:rPr>
          <w:sz w:val="28"/>
          <w:szCs w:val="28"/>
        </w:rPr>
        <w:t>в</w:t>
      </w:r>
      <w:r w:rsidR="00221FB4">
        <w:rPr>
          <w:sz w:val="28"/>
          <w:szCs w:val="28"/>
        </w:rPr>
        <w:t xml:space="preserve">ременного </w:t>
      </w:r>
      <w:r w:rsidR="005A4FCE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егламента </w:t>
      </w:r>
      <w:r w:rsidR="00537FBF">
        <w:rPr>
          <w:sz w:val="28"/>
          <w:szCs w:val="28"/>
        </w:rPr>
        <w:t xml:space="preserve">Думы Шпаковского муниципального округа </w:t>
      </w:r>
      <w:r>
        <w:rPr>
          <w:sz w:val="28"/>
          <w:szCs w:val="28"/>
        </w:rPr>
        <w:t>Ставропольского края</w:t>
      </w:r>
    </w:p>
    <w:p w:rsidR="00A7377D" w:rsidRDefault="00A7377D" w:rsidP="00A7377D">
      <w:pPr>
        <w:ind w:firstLine="709"/>
        <w:jc w:val="both"/>
        <w:rPr>
          <w:sz w:val="28"/>
          <w:szCs w:val="28"/>
        </w:rPr>
      </w:pPr>
    </w:p>
    <w:p w:rsidR="00A7377D" w:rsidRDefault="00A7377D" w:rsidP="00A73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7377D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муниципального образования </w:t>
      </w:r>
      <w:r w:rsidR="00D5029F">
        <w:rPr>
          <w:sz w:val="28"/>
          <w:szCs w:val="28"/>
        </w:rPr>
        <w:t>Шпаковского муниципального округа</w:t>
      </w:r>
      <w:r>
        <w:rPr>
          <w:sz w:val="28"/>
          <w:szCs w:val="28"/>
        </w:rPr>
        <w:t xml:space="preserve"> Шпаковского района Ставропольского края Дума муниципального образования </w:t>
      </w:r>
      <w:r w:rsidR="00D5029F">
        <w:rPr>
          <w:sz w:val="28"/>
          <w:szCs w:val="28"/>
        </w:rPr>
        <w:t>Шпаковского муниципального округа</w:t>
      </w:r>
      <w:r>
        <w:rPr>
          <w:sz w:val="28"/>
          <w:szCs w:val="28"/>
        </w:rPr>
        <w:t xml:space="preserve"> Шпаковского района Ставропольского края</w:t>
      </w:r>
    </w:p>
    <w:p w:rsidR="00A7377D" w:rsidRDefault="00A7377D" w:rsidP="00A7377D">
      <w:pPr>
        <w:jc w:val="both"/>
        <w:rPr>
          <w:sz w:val="28"/>
          <w:szCs w:val="28"/>
        </w:rPr>
      </w:pPr>
    </w:p>
    <w:p w:rsidR="00A7377D" w:rsidRDefault="00A7377D" w:rsidP="00A737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7377D" w:rsidRDefault="00A7377D" w:rsidP="00A7377D">
      <w:pPr>
        <w:ind w:firstLine="709"/>
        <w:jc w:val="both"/>
        <w:rPr>
          <w:sz w:val="28"/>
          <w:szCs w:val="28"/>
        </w:rPr>
      </w:pPr>
    </w:p>
    <w:p w:rsidR="00A7377D" w:rsidRDefault="00E7300F" w:rsidP="00A7377D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="00A7377D">
        <w:rPr>
          <w:rFonts w:ascii="Times New Roman" w:hAnsi="Times New Roman"/>
          <w:b w:val="0"/>
          <w:color w:val="000000"/>
          <w:sz w:val="28"/>
          <w:szCs w:val="28"/>
        </w:rPr>
        <w:t xml:space="preserve">Утвердить </w:t>
      </w:r>
      <w:r w:rsidR="005A4FCE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221FB4">
        <w:rPr>
          <w:rFonts w:ascii="Times New Roman" w:hAnsi="Times New Roman"/>
          <w:b w:val="0"/>
          <w:color w:val="000000"/>
          <w:sz w:val="28"/>
          <w:szCs w:val="28"/>
        </w:rPr>
        <w:t xml:space="preserve">ременный </w:t>
      </w:r>
      <w:r w:rsidR="005A4FCE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A7377D">
        <w:rPr>
          <w:rFonts w:ascii="Times New Roman" w:hAnsi="Times New Roman"/>
          <w:b w:val="0"/>
          <w:color w:val="000000"/>
          <w:sz w:val="28"/>
          <w:szCs w:val="28"/>
        </w:rPr>
        <w:t xml:space="preserve">егламент </w:t>
      </w:r>
      <w:r w:rsidR="00537FBF">
        <w:rPr>
          <w:rFonts w:ascii="Times New Roman" w:hAnsi="Times New Roman"/>
          <w:b w:val="0"/>
          <w:sz w:val="28"/>
          <w:szCs w:val="28"/>
        </w:rPr>
        <w:t xml:space="preserve">Думы Шпаковского муниципального округа </w:t>
      </w:r>
      <w:r w:rsidR="00A7377D">
        <w:rPr>
          <w:rFonts w:ascii="Times New Roman" w:hAnsi="Times New Roman"/>
          <w:b w:val="0"/>
          <w:sz w:val="28"/>
          <w:szCs w:val="28"/>
        </w:rPr>
        <w:t>Ставропольского края</w:t>
      </w:r>
      <w:r w:rsidR="00E13E49">
        <w:rPr>
          <w:rFonts w:ascii="Times New Roman" w:hAnsi="Times New Roman"/>
          <w:b w:val="0"/>
          <w:sz w:val="28"/>
          <w:szCs w:val="28"/>
        </w:rPr>
        <w:t xml:space="preserve"> согласно Приложению</w:t>
      </w:r>
      <w:r w:rsidR="00A7377D"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A7377D" w:rsidRDefault="00A7377D" w:rsidP="00D5029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2. </w:t>
      </w:r>
      <w:r w:rsidRPr="00D5029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40086A">
        <w:rPr>
          <w:rFonts w:ascii="Times New Roman" w:hAnsi="Times New Roman" w:cs="Times New Roman"/>
          <w:b w:val="0"/>
          <w:sz w:val="28"/>
          <w:szCs w:val="28"/>
        </w:rPr>
        <w:t>со дня его принятия и подлежит опубликованию в общественно-политической газете Шпаковского муниципального района «</w:t>
      </w:r>
      <w:proofErr w:type="spellStart"/>
      <w:r w:rsidR="0040086A">
        <w:rPr>
          <w:rFonts w:ascii="Times New Roman" w:hAnsi="Times New Roman" w:cs="Times New Roman"/>
          <w:b w:val="0"/>
          <w:sz w:val="28"/>
          <w:szCs w:val="28"/>
        </w:rPr>
        <w:t>Шпаковский</w:t>
      </w:r>
      <w:proofErr w:type="spellEnd"/>
      <w:r w:rsidR="0040086A">
        <w:rPr>
          <w:rFonts w:ascii="Times New Roman" w:hAnsi="Times New Roman" w:cs="Times New Roman"/>
          <w:b w:val="0"/>
          <w:sz w:val="28"/>
          <w:szCs w:val="28"/>
        </w:rPr>
        <w:t xml:space="preserve"> вестник».</w:t>
      </w:r>
    </w:p>
    <w:p w:rsidR="006C1FB2" w:rsidRDefault="006C1FB2" w:rsidP="006C1FB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C1FB2" w:rsidRDefault="006C1FB2" w:rsidP="006C1FB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C1FB2" w:rsidRDefault="006C1FB2" w:rsidP="006C1FB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C1FB2" w:rsidRDefault="006C1FB2" w:rsidP="006C1FB2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6C1FB2" w:rsidRDefault="006C1FB2" w:rsidP="006C1FB2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округа</w:t>
      </w:r>
    </w:p>
    <w:p w:rsidR="006C1FB2" w:rsidRDefault="006C1FB2" w:rsidP="006C1FB2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4408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С.В. Печкуров</w:t>
      </w:r>
    </w:p>
    <w:p w:rsidR="004408B6" w:rsidRDefault="004408B6" w:rsidP="006C1FB2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8B6" w:rsidRDefault="004408B6" w:rsidP="006C1FB2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8B6" w:rsidRDefault="004408B6" w:rsidP="006C1FB2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8B6" w:rsidRDefault="004408B6" w:rsidP="006C1FB2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полномочия</w:t>
      </w:r>
    </w:p>
    <w:p w:rsidR="004408B6" w:rsidRDefault="004408B6" w:rsidP="006C1FB2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обязанности главы Шпаковского </w:t>
      </w:r>
    </w:p>
    <w:p w:rsidR="004408B6" w:rsidRDefault="004408B6" w:rsidP="006C1FB2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4408B6" w:rsidRPr="00D5029F" w:rsidRDefault="004408B6" w:rsidP="006C1FB2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                                                                            И.В. Серов</w:t>
      </w:r>
    </w:p>
    <w:p w:rsidR="00D5029F" w:rsidRDefault="00D5029F" w:rsidP="00D5029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029F" w:rsidRDefault="00D5029F" w:rsidP="00D5029F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A7377D" w:rsidRDefault="00A7377D" w:rsidP="00A7377D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A7377D" w:rsidRDefault="00A7377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610D" w:rsidRDefault="00E1610D" w:rsidP="00E1610D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1FB2" w:rsidRDefault="00E1610D" w:rsidP="00E1610D">
      <w:pPr>
        <w:pStyle w:val="ConsPlusNormal"/>
        <w:spacing w:line="240" w:lineRule="exac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512735">
        <w:rPr>
          <w:rFonts w:ascii="Times New Roman" w:hAnsi="Times New Roman" w:cs="Times New Roman"/>
          <w:sz w:val="28"/>
          <w:szCs w:val="28"/>
        </w:rPr>
        <w:t>Думы</w:t>
      </w:r>
    </w:p>
    <w:p w:rsidR="00E1610D" w:rsidRDefault="006C1FB2" w:rsidP="00E1610D">
      <w:pPr>
        <w:pStyle w:val="ConsPlusNormal"/>
        <w:spacing w:line="240" w:lineRule="exac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="00414C7B">
        <w:rPr>
          <w:rFonts w:ascii="Times New Roman" w:hAnsi="Times New Roman" w:cs="Times New Roman"/>
          <w:sz w:val="28"/>
          <w:szCs w:val="28"/>
        </w:rPr>
        <w:t xml:space="preserve"> </w:t>
      </w:r>
      <w:r w:rsidR="00E1610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1610D" w:rsidRDefault="00E1610D" w:rsidP="00E1610D">
      <w:pPr>
        <w:pStyle w:val="ConsPlusNormal"/>
        <w:spacing w:line="240" w:lineRule="exac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27DBA">
        <w:rPr>
          <w:rFonts w:ascii="Times New Roman" w:hAnsi="Times New Roman" w:cs="Times New Roman"/>
          <w:sz w:val="28"/>
          <w:szCs w:val="28"/>
        </w:rPr>
        <w:t xml:space="preserve"> </w:t>
      </w:r>
      <w:r w:rsidR="00BA27B6">
        <w:rPr>
          <w:rFonts w:ascii="Times New Roman" w:hAnsi="Times New Roman" w:cs="Times New Roman"/>
          <w:sz w:val="28"/>
          <w:szCs w:val="28"/>
        </w:rPr>
        <w:t>01.10.2020</w:t>
      </w:r>
      <w:r w:rsidR="00D5029F">
        <w:rPr>
          <w:rFonts w:ascii="Times New Roman" w:hAnsi="Times New Roman" w:cs="Times New Roman"/>
          <w:sz w:val="28"/>
          <w:szCs w:val="28"/>
        </w:rPr>
        <w:t xml:space="preserve"> </w:t>
      </w:r>
      <w:r w:rsidR="00E7300F">
        <w:rPr>
          <w:rFonts w:ascii="Times New Roman" w:hAnsi="Times New Roman" w:cs="Times New Roman"/>
          <w:sz w:val="28"/>
          <w:szCs w:val="28"/>
        </w:rPr>
        <w:t>№</w:t>
      </w:r>
      <w:r w:rsidR="00565D2F">
        <w:rPr>
          <w:rFonts w:ascii="Times New Roman" w:hAnsi="Times New Roman" w:cs="Times New Roman"/>
          <w:sz w:val="28"/>
          <w:szCs w:val="28"/>
        </w:rPr>
        <w:t>4</w:t>
      </w:r>
    </w:p>
    <w:p w:rsidR="00E1610D" w:rsidRDefault="00E1610D" w:rsidP="00E161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610D" w:rsidRPr="00414C7B" w:rsidRDefault="00414C7B" w:rsidP="001059E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C7B">
        <w:rPr>
          <w:rFonts w:ascii="Times New Roman" w:hAnsi="Times New Roman" w:cs="Times New Roman"/>
          <w:sz w:val="28"/>
          <w:szCs w:val="28"/>
        </w:rPr>
        <w:t xml:space="preserve">ВРЕМЕННЫЙ </w:t>
      </w:r>
      <w:r w:rsidR="00E1610D" w:rsidRPr="00414C7B">
        <w:rPr>
          <w:rFonts w:ascii="Times New Roman" w:hAnsi="Times New Roman" w:cs="Times New Roman"/>
          <w:sz w:val="28"/>
          <w:szCs w:val="28"/>
        </w:rPr>
        <w:t>РЕГЛАМЕНТ</w:t>
      </w:r>
    </w:p>
    <w:p w:rsidR="00E1610D" w:rsidRPr="00414C7B" w:rsidRDefault="00537FBF" w:rsidP="001059E8">
      <w:pPr>
        <w:pStyle w:val="ConsPlusNormal"/>
        <w:ind w:firstLine="53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4C7B">
        <w:rPr>
          <w:rFonts w:ascii="Times New Roman" w:hAnsi="Times New Roman" w:cs="Times New Roman"/>
          <w:sz w:val="28"/>
          <w:szCs w:val="28"/>
        </w:rPr>
        <w:t xml:space="preserve">Думы Шпаковского муниципального округа </w:t>
      </w:r>
      <w:r w:rsidR="00E1610D" w:rsidRPr="00414C7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1610D" w:rsidRPr="00330489" w:rsidRDefault="00E1610D" w:rsidP="001059E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610D" w:rsidRPr="00D5029F" w:rsidRDefault="00E1610D" w:rsidP="00C01D8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29F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E1610D" w:rsidRPr="00D5029F" w:rsidRDefault="00E1610D" w:rsidP="00C01D8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10D" w:rsidRPr="00414C7B" w:rsidRDefault="00E1610D" w:rsidP="00C01D8E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4C7B">
        <w:rPr>
          <w:rFonts w:ascii="Times New Roman" w:hAnsi="Times New Roman" w:cs="Times New Roman"/>
          <w:sz w:val="28"/>
          <w:szCs w:val="28"/>
        </w:rPr>
        <w:t xml:space="preserve">Статья 1. Основы организации и деятельности </w:t>
      </w:r>
      <w:r w:rsidR="00C01D8E">
        <w:rPr>
          <w:rFonts w:ascii="Times New Roman" w:hAnsi="Times New Roman" w:cs="Times New Roman"/>
          <w:sz w:val="28"/>
          <w:szCs w:val="28"/>
        </w:rPr>
        <w:t>Думы</w:t>
      </w:r>
      <w:r w:rsidR="00537FBF" w:rsidRPr="00414C7B">
        <w:rPr>
          <w:rFonts w:ascii="Times New Roman" w:hAnsi="Times New Roman" w:cs="Times New Roman"/>
          <w:sz w:val="28"/>
          <w:szCs w:val="28"/>
        </w:rPr>
        <w:t xml:space="preserve"> </w:t>
      </w:r>
      <w:r w:rsidR="006C1FB2" w:rsidRPr="00414C7B"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</w:t>
      </w:r>
      <w:r w:rsidRPr="00414C7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1610D" w:rsidRPr="00B13B32" w:rsidRDefault="00E1610D" w:rsidP="00C01D8E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610D" w:rsidRDefault="00E1610D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5A4FCE">
        <w:rPr>
          <w:rFonts w:ascii="Times New Roman" w:hAnsi="Times New Roman" w:cs="Times New Roman"/>
          <w:sz w:val="28"/>
          <w:szCs w:val="28"/>
        </w:rPr>
        <w:t>в</w:t>
      </w:r>
      <w:r w:rsidR="00D5029F">
        <w:rPr>
          <w:rFonts w:ascii="Times New Roman" w:hAnsi="Times New Roman" w:cs="Times New Roman"/>
          <w:sz w:val="28"/>
          <w:szCs w:val="28"/>
        </w:rPr>
        <w:t xml:space="preserve">ременный </w:t>
      </w:r>
      <w:r w:rsidR="005A4FCE">
        <w:rPr>
          <w:rFonts w:ascii="Times New Roman" w:hAnsi="Times New Roman" w:cs="Times New Roman"/>
          <w:sz w:val="28"/>
          <w:szCs w:val="28"/>
        </w:rPr>
        <w:t>Р</w:t>
      </w:r>
      <w:r w:rsidRPr="00B13B32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="00731D98"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</w:t>
      </w:r>
      <w:r w:rsidR="006C1FB2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13B32">
        <w:rPr>
          <w:rFonts w:ascii="Times New Roman" w:hAnsi="Times New Roman" w:cs="Times New Roman"/>
          <w:sz w:val="28"/>
          <w:szCs w:val="28"/>
        </w:rPr>
        <w:t xml:space="preserve">устанавливает порядок деятельности, основные правила и процедуру работы </w:t>
      </w:r>
      <w:r w:rsidR="006C1FB2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, ее рабочих органов и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Соблюдение настоящего </w:t>
      </w:r>
      <w:r w:rsidR="005A4FCE">
        <w:rPr>
          <w:rFonts w:ascii="Times New Roman" w:hAnsi="Times New Roman" w:cs="Times New Roman"/>
          <w:sz w:val="28"/>
          <w:szCs w:val="28"/>
        </w:rPr>
        <w:t>в</w:t>
      </w:r>
      <w:r w:rsidR="00AD6F55">
        <w:rPr>
          <w:rFonts w:ascii="Times New Roman" w:hAnsi="Times New Roman" w:cs="Times New Roman"/>
          <w:sz w:val="28"/>
          <w:szCs w:val="28"/>
        </w:rPr>
        <w:t xml:space="preserve">ременного </w:t>
      </w:r>
      <w:r w:rsidR="005A4FCE">
        <w:rPr>
          <w:rFonts w:ascii="Times New Roman" w:hAnsi="Times New Roman" w:cs="Times New Roman"/>
          <w:sz w:val="28"/>
          <w:szCs w:val="28"/>
        </w:rPr>
        <w:t>Р</w:t>
      </w:r>
      <w:r w:rsidRPr="00B13B32">
        <w:rPr>
          <w:rFonts w:ascii="Times New Roman" w:hAnsi="Times New Roman" w:cs="Times New Roman"/>
          <w:sz w:val="28"/>
          <w:szCs w:val="28"/>
        </w:rPr>
        <w:t xml:space="preserve">егламента обязательно для председателя </w:t>
      </w:r>
      <w:r w:rsidR="006C1FB2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6C1FB2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рабочих органов </w:t>
      </w:r>
      <w:r w:rsidR="006C1FB2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субъектов правотворческой инициативы, а также лиц, участвующих в заседаниях </w:t>
      </w:r>
      <w:r w:rsidR="004408B6">
        <w:rPr>
          <w:rFonts w:ascii="Times New Roman" w:hAnsi="Times New Roman" w:cs="Times New Roman"/>
          <w:sz w:val="28"/>
          <w:szCs w:val="28"/>
        </w:rPr>
        <w:t>Думы.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414C7B" w:rsidRDefault="00E1610D" w:rsidP="00C01D8E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4C7B">
        <w:rPr>
          <w:rFonts w:ascii="Times New Roman" w:hAnsi="Times New Roman" w:cs="Times New Roman"/>
          <w:sz w:val="28"/>
          <w:szCs w:val="28"/>
        </w:rPr>
        <w:t xml:space="preserve">Статья 2. Статус и структура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</w:p>
    <w:p w:rsidR="00E1610D" w:rsidRPr="00B13B32" w:rsidRDefault="00E1610D" w:rsidP="00C01D8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представительным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="0030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 (</w:t>
      </w:r>
      <w:r w:rsidR="00261EE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07B82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выражающим интересы жителей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Срок полномочий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составляет 5 лет.</w:t>
      </w:r>
    </w:p>
    <w:p w:rsidR="008163C1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В состав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="008163C1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307B82">
        <w:rPr>
          <w:rFonts w:ascii="Times New Roman" w:hAnsi="Times New Roman" w:cs="Times New Roman"/>
          <w:sz w:val="28"/>
          <w:szCs w:val="28"/>
        </w:rPr>
        <w:t xml:space="preserve">33 </w:t>
      </w:r>
      <w:r w:rsidRPr="00B13B32">
        <w:rPr>
          <w:rFonts w:ascii="Times New Roman" w:hAnsi="Times New Roman" w:cs="Times New Roman"/>
          <w:sz w:val="28"/>
          <w:szCs w:val="28"/>
        </w:rPr>
        <w:t>депутат</w:t>
      </w:r>
      <w:r w:rsidR="00307B82">
        <w:rPr>
          <w:rFonts w:ascii="Times New Roman" w:hAnsi="Times New Roman" w:cs="Times New Roman"/>
          <w:sz w:val="28"/>
          <w:szCs w:val="28"/>
        </w:rPr>
        <w:t>а</w:t>
      </w:r>
      <w:r w:rsidR="008163C1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>может осуществлять свои полномочия в случае избрания не менее двух третей от установленной численности депутатов.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Полномочия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="008163C1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прекращаются со дня начала работы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нового созыва.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подконтрольна и подотчетна населению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>обладает правами юридического лица.</w:t>
      </w:r>
    </w:p>
    <w:p w:rsidR="00E1610D" w:rsidRPr="00B13B32" w:rsidRDefault="008163C1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D6F55">
        <w:rPr>
          <w:rFonts w:ascii="Times New Roman" w:hAnsi="Times New Roman" w:cs="Times New Roman"/>
          <w:sz w:val="28"/>
          <w:szCs w:val="28"/>
        </w:rPr>
        <w:t xml:space="preserve"> </w:t>
      </w:r>
      <w:r w:rsidR="00E1610D" w:rsidRPr="00B13B32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</w:t>
      </w:r>
      <w:r w:rsidR="00AD6F55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10D" w:rsidRPr="00B13B32">
        <w:rPr>
          <w:rFonts w:ascii="Times New Roman" w:hAnsi="Times New Roman" w:cs="Times New Roman"/>
          <w:sz w:val="28"/>
          <w:szCs w:val="28"/>
        </w:rPr>
        <w:t xml:space="preserve">предусматриваются в бюджете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="00E1610D" w:rsidRPr="00B13B32">
        <w:rPr>
          <w:rFonts w:ascii="Times New Roman" w:hAnsi="Times New Roman" w:cs="Times New Roman"/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414C7B" w:rsidRDefault="00E1610D" w:rsidP="00C01D8E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4C7B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</w:t>
      </w:r>
      <w:r w:rsidR="003634B3" w:rsidRPr="00414C7B">
        <w:rPr>
          <w:rFonts w:ascii="Times New Roman" w:hAnsi="Times New Roman" w:cs="Times New Roman"/>
          <w:sz w:val="28"/>
          <w:szCs w:val="28"/>
        </w:rPr>
        <w:t>Думы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основе принципов: 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lastRenderedPageBreak/>
        <w:t>законности;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гласности деятельности </w:t>
      </w:r>
      <w:r w:rsidR="00731D98">
        <w:rPr>
          <w:rFonts w:ascii="Times New Roman" w:hAnsi="Times New Roman" w:cs="Times New Roman"/>
          <w:sz w:val="28"/>
          <w:szCs w:val="28"/>
        </w:rPr>
        <w:t>Думы</w:t>
      </w:r>
      <w:r w:rsidR="008163C1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и открытости ее заседаний, других проводимых мероприятий;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коллективного и свободного обсуждения и решения вопросов;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разграничения предметов ведения между органами государственной власти и органами местного самоуправления;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ответственности перед избирателями </w:t>
      </w:r>
      <w:r w:rsidR="00C91468">
        <w:rPr>
          <w:rFonts w:ascii="Times New Roman" w:hAnsi="Times New Roman" w:cs="Times New Roman"/>
          <w:sz w:val="28"/>
          <w:szCs w:val="28"/>
        </w:rPr>
        <w:t>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 подотчетности им.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414C7B" w:rsidRDefault="00E1610D" w:rsidP="00C01D8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C7B">
        <w:rPr>
          <w:rFonts w:ascii="Times New Roman" w:hAnsi="Times New Roman" w:cs="Times New Roman"/>
          <w:sz w:val="28"/>
          <w:szCs w:val="28"/>
        </w:rPr>
        <w:t xml:space="preserve">Глава II. ПРЕДСЕДАТЕЛЬ </w:t>
      </w:r>
      <w:r w:rsidR="00261EE6" w:rsidRPr="00414C7B">
        <w:rPr>
          <w:rFonts w:ascii="Times New Roman" w:hAnsi="Times New Roman" w:cs="Times New Roman"/>
          <w:sz w:val="28"/>
          <w:szCs w:val="28"/>
        </w:rPr>
        <w:t>ДУМЫ</w:t>
      </w:r>
      <w:r w:rsidRPr="00414C7B">
        <w:rPr>
          <w:rFonts w:ascii="Times New Roman" w:hAnsi="Times New Roman" w:cs="Times New Roman"/>
          <w:sz w:val="28"/>
          <w:szCs w:val="28"/>
        </w:rPr>
        <w:t>, ЗАМЕСТИТЕЛ</w:t>
      </w:r>
      <w:r w:rsidR="006D2A14">
        <w:rPr>
          <w:rFonts w:ascii="Times New Roman" w:hAnsi="Times New Roman" w:cs="Times New Roman"/>
          <w:sz w:val="28"/>
          <w:szCs w:val="28"/>
        </w:rPr>
        <w:t>И</w:t>
      </w:r>
      <w:r w:rsidRPr="00414C7B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307B82" w:rsidRPr="00414C7B">
        <w:rPr>
          <w:rFonts w:ascii="Times New Roman" w:hAnsi="Times New Roman" w:cs="Times New Roman"/>
          <w:sz w:val="28"/>
          <w:szCs w:val="28"/>
        </w:rPr>
        <w:t xml:space="preserve"> </w:t>
      </w:r>
      <w:r w:rsidR="00261EE6" w:rsidRPr="00414C7B">
        <w:rPr>
          <w:rFonts w:ascii="Times New Roman" w:hAnsi="Times New Roman" w:cs="Times New Roman"/>
          <w:sz w:val="28"/>
          <w:szCs w:val="28"/>
        </w:rPr>
        <w:t>ДУМЫ</w:t>
      </w:r>
      <w:r w:rsidR="00307B82" w:rsidRPr="00414C7B">
        <w:rPr>
          <w:rFonts w:ascii="Times New Roman" w:hAnsi="Times New Roman" w:cs="Times New Roman"/>
          <w:sz w:val="28"/>
          <w:szCs w:val="28"/>
        </w:rPr>
        <w:t>,</w:t>
      </w:r>
      <w:r w:rsidR="00261EE6" w:rsidRPr="00414C7B">
        <w:rPr>
          <w:rFonts w:ascii="Times New Roman" w:hAnsi="Times New Roman" w:cs="Times New Roman"/>
          <w:sz w:val="28"/>
          <w:szCs w:val="28"/>
        </w:rPr>
        <w:t xml:space="preserve"> </w:t>
      </w:r>
      <w:r w:rsidRPr="00414C7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634B3" w:rsidRPr="00414C7B">
        <w:rPr>
          <w:rFonts w:ascii="Times New Roman" w:hAnsi="Times New Roman" w:cs="Times New Roman"/>
          <w:sz w:val="28"/>
          <w:szCs w:val="28"/>
        </w:rPr>
        <w:t>ДУМЫ</w:t>
      </w:r>
    </w:p>
    <w:p w:rsidR="00E1610D" w:rsidRPr="00414C7B" w:rsidRDefault="00E1610D" w:rsidP="00C01D8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10D" w:rsidRPr="00414C7B" w:rsidRDefault="00E1610D" w:rsidP="00C01D8E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4C7B">
        <w:rPr>
          <w:rFonts w:ascii="Times New Roman" w:hAnsi="Times New Roman" w:cs="Times New Roman"/>
          <w:sz w:val="28"/>
          <w:szCs w:val="28"/>
        </w:rPr>
        <w:t xml:space="preserve">Статья 4. Порядок избрания председателя </w:t>
      </w:r>
      <w:r w:rsidR="003634B3" w:rsidRPr="00414C7B">
        <w:rPr>
          <w:rFonts w:ascii="Times New Roman" w:hAnsi="Times New Roman" w:cs="Times New Roman"/>
          <w:sz w:val="28"/>
          <w:szCs w:val="28"/>
        </w:rPr>
        <w:t>Думы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возглавляет Думу, осуществляет организацию деятельности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="008163C1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 реализации полномочий, отнесенных федеральным законодательством и законодательством Ставропольского края, </w:t>
      </w:r>
      <w:hyperlink r:id="rId9" w:history="1">
        <w:r w:rsidRPr="00B13B3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к ведению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="008163C1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5A4FCE">
        <w:rPr>
          <w:rFonts w:ascii="Times New Roman" w:hAnsi="Times New Roman" w:cs="Times New Roman"/>
          <w:sz w:val="28"/>
          <w:szCs w:val="28"/>
        </w:rPr>
        <w:t>в</w:t>
      </w:r>
      <w:r w:rsidR="00AD6F55">
        <w:rPr>
          <w:rFonts w:ascii="Times New Roman" w:hAnsi="Times New Roman" w:cs="Times New Roman"/>
          <w:sz w:val="28"/>
          <w:szCs w:val="28"/>
        </w:rPr>
        <w:t xml:space="preserve">ременным </w:t>
      </w:r>
      <w:r w:rsidR="005A4FCE">
        <w:rPr>
          <w:rFonts w:ascii="Times New Roman" w:hAnsi="Times New Roman" w:cs="Times New Roman"/>
          <w:sz w:val="28"/>
          <w:szCs w:val="28"/>
        </w:rPr>
        <w:t>Р</w:t>
      </w:r>
      <w:r w:rsidRPr="00B13B32">
        <w:rPr>
          <w:rFonts w:ascii="Times New Roman" w:hAnsi="Times New Roman" w:cs="Times New Roman"/>
          <w:sz w:val="28"/>
          <w:szCs w:val="28"/>
        </w:rPr>
        <w:t xml:space="preserve">егламентом, председательствует на заседаниях </w:t>
      </w:r>
      <w:r w:rsidR="00261EE6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издает постановления и распоряжения по вопросам организации деятельности </w:t>
      </w:r>
      <w:r w:rsidR="00261EE6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подписывает решения </w:t>
      </w:r>
      <w:r w:rsidR="00261EE6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Председатель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избирается тайным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6316B">
        <w:rPr>
          <w:rFonts w:ascii="Times New Roman" w:hAnsi="Times New Roman" w:cs="Times New Roman"/>
          <w:sz w:val="28"/>
          <w:szCs w:val="28"/>
        </w:rPr>
        <w:t xml:space="preserve">открытым </w:t>
      </w:r>
      <w:r>
        <w:rPr>
          <w:rFonts w:ascii="Times New Roman" w:hAnsi="Times New Roman" w:cs="Times New Roman"/>
          <w:sz w:val="28"/>
          <w:szCs w:val="28"/>
        </w:rPr>
        <w:t>голосованием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из числа депутатов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="00330489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на срок полномочий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="00330489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порядке, установленном настоящим </w:t>
      </w:r>
      <w:r w:rsidR="005A4FCE">
        <w:rPr>
          <w:rFonts w:ascii="Times New Roman" w:hAnsi="Times New Roman" w:cs="Times New Roman"/>
          <w:sz w:val="28"/>
          <w:szCs w:val="28"/>
        </w:rPr>
        <w:t>в</w:t>
      </w:r>
      <w:r w:rsidR="00AD6F55">
        <w:rPr>
          <w:rFonts w:ascii="Times New Roman" w:hAnsi="Times New Roman" w:cs="Times New Roman"/>
          <w:sz w:val="28"/>
          <w:szCs w:val="28"/>
        </w:rPr>
        <w:t xml:space="preserve">ременным </w:t>
      </w:r>
      <w:r w:rsidR="005A4FCE">
        <w:rPr>
          <w:rFonts w:ascii="Times New Roman" w:hAnsi="Times New Roman" w:cs="Times New Roman"/>
          <w:sz w:val="28"/>
          <w:szCs w:val="28"/>
        </w:rPr>
        <w:t>Р</w:t>
      </w:r>
      <w:r w:rsidRPr="00B13B32">
        <w:rPr>
          <w:rFonts w:ascii="Times New Roman" w:hAnsi="Times New Roman" w:cs="Times New Roman"/>
          <w:sz w:val="28"/>
          <w:szCs w:val="28"/>
        </w:rPr>
        <w:t xml:space="preserve">егламентом. Председатель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="00330489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осуществляет свои полномочия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="00330489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на постоянной </w:t>
      </w:r>
      <w:r>
        <w:rPr>
          <w:rFonts w:ascii="Times New Roman" w:hAnsi="Times New Roman" w:cs="Times New Roman"/>
          <w:sz w:val="28"/>
          <w:szCs w:val="28"/>
        </w:rPr>
        <w:t>или не постоянной основе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Кандидат на должность председателя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="00330489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выдвигается депутатами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="00330489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количестве не менее одной трети от установленной численности депутатов </w:t>
      </w:r>
      <w:r w:rsidR="00261EE6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депутатским объединением </w:t>
      </w:r>
      <w:r w:rsidR="00261EE6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Депутат </w:t>
      </w:r>
      <w:r w:rsidR="00261EE6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выдвинутый для избрания на должность председателя </w:t>
      </w:r>
      <w:r w:rsidR="00261EE6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, имеет право заявить самоотвод. Самоотвод принимается без обсуждения и голосования.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По кандидатам, давшим согласие баллотироваться на должность председателя </w:t>
      </w:r>
      <w:r w:rsidR="00261EE6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может проводиться обсуждение на заседании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в ходе которого кандидаты выступают и отвечают на вопросы депутатов </w:t>
      </w:r>
      <w:r w:rsidR="00261EE6">
        <w:rPr>
          <w:rFonts w:ascii="Times New Roman" w:hAnsi="Times New Roman" w:cs="Times New Roman"/>
          <w:sz w:val="28"/>
          <w:szCs w:val="28"/>
        </w:rPr>
        <w:t>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Кандидаты обсуждаются в порядке очередности их внесения.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B13B32">
        <w:rPr>
          <w:rFonts w:ascii="Times New Roman" w:hAnsi="Times New Roman" w:cs="Times New Roman"/>
          <w:sz w:val="28"/>
          <w:szCs w:val="28"/>
        </w:rPr>
        <w:t xml:space="preserve">6. После обсуждения кандидаты, выдвинутые на должность председателя </w:t>
      </w:r>
      <w:r w:rsidR="00261EE6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за исключением лиц, взявших самоотвод или отозванных выдвинувшими их депутатами, депутатским объединением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вносятся в список кандидатов </w:t>
      </w:r>
      <w:r w:rsidR="00E13E4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13B32">
        <w:rPr>
          <w:rFonts w:ascii="Times New Roman" w:hAnsi="Times New Roman" w:cs="Times New Roman"/>
          <w:sz w:val="28"/>
          <w:szCs w:val="28"/>
        </w:rPr>
        <w:t xml:space="preserve">тайного голосования по вопросу избрания на должность председателя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="00330489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алфавитном порядке, который оглашается председательствующим на заседании </w:t>
      </w:r>
      <w:r w:rsidR="00261EE6">
        <w:rPr>
          <w:rFonts w:ascii="Times New Roman" w:hAnsi="Times New Roman" w:cs="Times New Roman"/>
          <w:sz w:val="28"/>
          <w:szCs w:val="28"/>
        </w:rPr>
        <w:t>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B13B32">
        <w:rPr>
          <w:rFonts w:ascii="Times New Roman" w:hAnsi="Times New Roman" w:cs="Times New Roman"/>
          <w:sz w:val="28"/>
          <w:szCs w:val="28"/>
        </w:rPr>
        <w:t xml:space="preserve">7. Список кандидатов </w:t>
      </w:r>
      <w:r w:rsidR="00E13E49">
        <w:rPr>
          <w:rFonts w:ascii="Times New Roman" w:hAnsi="Times New Roman" w:cs="Times New Roman"/>
          <w:sz w:val="28"/>
          <w:szCs w:val="28"/>
        </w:rPr>
        <w:t>в случае</w:t>
      </w:r>
      <w:r w:rsidRPr="00B13B32">
        <w:rPr>
          <w:rFonts w:ascii="Times New Roman" w:hAnsi="Times New Roman" w:cs="Times New Roman"/>
          <w:sz w:val="28"/>
          <w:szCs w:val="28"/>
        </w:rPr>
        <w:t xml:space="preserve"> тайного голосования по вопросу избрания на должность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передается в счетную комиссию, которая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 xml:space="preserve">проводит тайное голосование в соответствии </w:t>
      </w:r>
      <w:r w:rsidRPr="006468F2">
        <w:rPr>
          <w:rFonts w:ascii="Times New Roman" w:hAnsi="Times New Roman" w:cs="Times New Roman"/>
          <w:sz w:val="28"/>
          <w:szCs w:val="28"/>
        </w:rPr>
        <w:t xml:space="preserve">со </w:t>
      </w:r>
      <w:hyperlink w:anchor="P429" w:history="1">
        <w:r w:rsidRPr="006468F2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B13B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A4FCE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B13B32">
        <w:rPr>
          <w:rFonts w:ascii="Times New Roman" w:hAnsi="Times New Roman" w:cs="Times New Roman"/>
          <w:sz w:val="28"/>
          <w:szCs w:val="28"/>
        </w:rPr>
        <w:t>Регламента.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8. Кандидат на должность председателя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="00330489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считается избранным, если в результате голосования за него проголосовало большинство от установленной численности депутатов </w:t>
      </w:r>
      <w:r w:rsidR="00261EE6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9. В случае если на должность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было выдвинуто более двух кандидатов и ни один из них не получил требуемого для избрания числа голосов, проводится второй тур голосования по двум кандидатам, получившим наибольшее число голосов.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два и более кандидатов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набрали наибольшее равное число голосов, то повторное голосование проводится по всем кандидатам, набравшим наибольшее равное число голосов.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Избранным на должность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 итогам повторного голосования считается кандидат, за которого проголосовало большинство от установленной численности депутатов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10. Если при повторном голосовании ни один из двух и более кандидатов не набрал требуемого для избрания числа голосов депутатов </w:t>
      </w:r>
      <w:r w:rsidR="00261EE6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проводится повторное избрание председателя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="00330489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с новым выдвижением кандидатов. При этом допускается выдвижение кандидатов, которые выдвигались ранее.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11. Избрание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оформляется решением </w:t>
      </w:r>
      <w:r w:rsidR="00414C7B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12. Полномочия председателя </w:t>
      </w:r>
      <w:r w:rsidR="00414C7B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начинаются с момента его избрания.</w:t>
      </w:r>
    </w:p>
    <w:p w:rsidR="003634B3" w:rsidRPr="003634B3" w:rsidRDefault="00E1610D" w:rsidP="00261E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 xml:space="preserve">13. </w:t>
      </w:r>
      <w:r w:rsidR="003634B3" w:rsidRPr="003634B3">
        <w:rPr>
          <w:rFonts w:ascii="Times New Roman" w:hAnsi="Times New Roman" w:cs="Times New Roman"/>
          <w:sz w:val="28"/>
          <w:szCs w:val="28"/>
        </w:rPr>
        <w:t>Председатель Думы осуществляет следующие полномочия:</w:t>
      </w:r>
    </w:p>
    <w:p w:rsidR="003634B3" w:rsidRPr="003634B3" w:rsidRDefault="003634B3" w:rsidP="00261E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1) возглавляет Думу и организует ее работу;</w:t>
      </w:r>
    </w:p>
    <w:p w:rsidR="003634B3" w:rsidRPr="003634B3" w:rsidRDefault="003634B3" w:rsidP="00261E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2) организует планирование работы Думы;</w:t>
      </w:r>
    </w:p>
    <w:p w:rsidR="003634B3" w:rsidRPr="003634B3" w:rsidRDefault="003634B3" w:rsidP="00261E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3) принимает решение о принятии к рассмотрению или об отказе в принятии к рассмотрению проектов решений, внесенных в Дум</w:t>
      </w:r>
      <w:r w:rsidR="00AD6F55">
        <w:rPr>
          <w:rFonts w:ascii="Times New Roman" w:hAnsi="Times New Roman" w:cs="Times New Roman"/>
          <w:sz w:val="28"/>
          <w:szCs w:val="28"/>
        </w:rPr>
        <w:t>у</w:t>
      </w:r>
      <w:r w:rsidRPr="003634B3">
        <w:rPr>
          <w:rFonts w:ascii="Times New Roman" w:hAnsi="Times New Roman" w:cs="Times New Roman"/>
          <w:sz w:val="28"/>
          <w:szCs w:val="28"/>
        </w:rPr>
        <w:t xml:space="preserve"> в порядке правотворческой инициативы;</w:t>
      </w:r>
    </w:p>
    <w:p w:rsidR="003634B3" w:rsidRPr="003634B3" w:rsidRDefault="003634B3" w:rsidP="00261E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4) направляет поступившие в Дум</w:t>
      </w:r>
      <w:r w:rsidR="00F33141">
        <w:rPr>
          <w:rFonts w:ascii="Times New Roman" w:hAnsi="Times New Roman" w:cs="Times New Roman"/>
          <w:sz w:val="28"/>
          <w:szCs w:val="28"/>
        </w:rPr>
        <w:t>у</w:t>
      </w:r>
      <w:r w:rsidRPr="003634B3">
        <w:rPr>
          <w:rFonts w:ascii="Times New Roman" w:hAnsi="Times New Roman" w:cs="Times New Roman"/>
          <w:sz w:val="28"/>
          <w:szCs w:val="28"/>
        </w:rPr>
        <w:t xml:space="preserve"> проекты решений и другие документы в комитеты, комиссии Думы для рассмотрения и принятия решений в соответствии с их компетенцией;</w:t>
      </w:r>
    </w:p>
    <w:p w:rsidR="003634B3" w:rsidRPr="003634B3" w:rsidRDefault="003634B3" w:rsidP="00261E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5) разрабатывает проект повестки очередного заседания Думы;</w:t>
      </w:r>
    </w:p>
    <w:p w:rsidR="003634B3" w:rsidRPr="003634B3" w:rsidRDefault="003634B3" w:rsidP="00261E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6) созывает заседания Думы, доводит до сведения депутатов время и место их проведения, а также проект повестки заседаний Думы;</w:t>
      </w:r>
    </w:p>
    <w:p w:rsidR="003634B3" w:rsidRPr="003634B3" w:rsidRDefault="003634B3" w:rsidP="00261E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7) ведет заседания Думы;</w:t>
      </w:r>
    </w:p>
    <w:p w:rsidR="003634B3" w:rsidRPr="003634B3" w:rsidRDefault="003634B3" w:rsidP="00261E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 xml:space="preserve">8) подписывает решения Думы, протоколы заседаний Думы и иные документы в соответствии с законодательством Российской Федерации, Ставропольского края и нормативными правовыми актами Шпаковского </w:t>
      </w:r>
      <w:r w:rsidR="00731D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34B3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3634B3" w:rsidRPr="003634B3" w:rsidRDefault="00F33141" w:rsidP="00656E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направляет главе Шпаковского</w:t>
      </w:r>
      <w:r w:rsidR="003634B3" w:rsidRPr="003634B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56E9C">
        <w:rPr>
          <w:rFonts w:ascii="Times New Roman" w:hAnsi="Times New Roman" w:cs="Times New Roman"/>
          <w:sz w:val="28"/>
          <w:szCs w:val="28"/>
        </w:rPr>
        <w:t>округа</w:t>
      </w:r>
      <w:r w:rsidR="003634B3" w:rsidRPr="003634B3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 принятые представительным органом нормативные правовые акты (решения) в порядке, установленном законодательством Российской Федерации, Ставропольского края и нормативными правовыми актами Шпаковского муниципального округа;</w:t>
      </w:r>
    </w:p>
    <w:p w:rsidR="003634B3" w:rsidRPr="003634B3" w:rsidRDefault="003634B3" w:rsidP="00656E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lastRenderedPageBreak/>
        <w:t xml:space="preserve">10) организует работу Думы по </w:t>
      </w:r>
      <w:proofErr w:type="gramStart"/>
      <w:r w:rsidRPr="003634B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634B3">
        <w:rPr>
          <w:rFonts w:ascii="Times New Roman" w:hAnsi="Times New Roman" w:cs="Times New Roman"/>
          <w:sz w:val="28"/>
          <w:szCs w:val="28"/>
        </w:rPr>
        <w:t xml:space="preserve"> исполнением решений Думы;</w:t>
      </w:r>
    </w:p>
    <w:p w:rsidR="003634B3" w:rsidRPr="003634B3" w:rsidRDefault="003634B3" w:rsidP="00656E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11) организует прием граждан и представителей организаций, рассмотрение их обращений, заявлений и жалоб;</w:t>
      </w:r>
    </w:p>
    <w:p w:rsidR="003634B3" w:rsidRPr="003634B3" w:rsidRDefault="003634B3" w:rsidP="00656E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12) представляет Дум</w:t>
      </w:r>
      <w:r w:rsidR="00AD6F55">
        <w:rPr>
          <w:rFonts w:ascii="Times New Roman" w:hAnsi="Times New Roman" w:cs="Times New Roman"/>
          <w:sz w:val="28"/>
          <w:szCs w:val="28"/>
        </w:rPr>
        <w:t>у</w:t>
      </w:r>
      <w:r w:rsidRPr="003634B3">
        <w:rPr>
          <w:rFonts w:ascii="Times New Roman" w:hAnsi="Times New Roman" w:cs="Times New Roman"/>
          <w:sz w:val="28"/>
          <w:szCs w:val="28"/>
        </w:rPr>
        <w:t xml:space="preserve"> во взаимоотношениях с органами государственной власти Российской Федерации, Ставропольского края, органами государственной власти субъектов Российской Федерации, иными органами государственной власти, а также органами местного самоуправления, организациями и гражданами;</w:t>
      </w:r>
    </w:p>
    <w:p w:rsidR="003634B3" w:rsidRPr="003634B3" w:rsidRDefault="003634B3" w:rsidP="00656E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13) ведает вопросами внутреннего трудового распорядка Думы;</w:t>
      </w:r>
    </w:p>
    <w:p w:rsidR="003634B3" w:rsidRPr="003634B3" w:rsidRDefault="003634B3" w:rsidP="00656E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3634B3">
        <w:rPr>
          <w:rFonts w:ascii="Times New Roman" w:hAnsi="Times New Roman" w:cs="Times New Roman"/>
          <w:sz w:val="28"/>
          <w:szCs w:val="28"/>
        </w:rPr>
        <w:t>образует</w:t>
      </w:r>
      <w:proofErr w:type="gramEnd"/>
      <w:r w:rsidRPr="003634B3">
        <w:rPr>
          <w:rFonts w:ascii="Times New Roman" w:hAnsi="Times New Roman" w:cs="Times New Roman"/>
          <w:sz w:val="28"/>
          <w:szCs w:val="28"/>
        </w:rPr>
        <w:t xml:space="preserve"> консультативные органы и созывает совещания по вопросам организации деятельности Думы, утверждает порядок их работы;</w:t>
      </w:r>
    </w:p>
    <w:p w:rsidR="003634B3" w:rsidRPr="003634B3" w:rsidRDefault="003634B3" w:rsidP="00656E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15) содействует организации и проведению депутатских слушаний и иных мероприятий в представительном органе;</w:t>
      </w:r>
    </w:p>
    <w:p w:rsidR="003634B3" w:rsidRPr="003634B3" w:rsidRDefault="003634B3" w:rsidP="00656E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16) запрашивает от своего имени информацию, необходимую для деятельности Думы, у руководителей органов государственной власти Ставропольского края и органов местного самоуправления Шпаковского муниципального округа;</w:t>
      </w:r>
    </w:p>
    <w:p w:rsidR="003634B3" w:rsidRPr="003634B3" w:rsidRDefault="003634B3" w:rsidP="00656E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17) обращается от своего имени с запросами к руководителям федеральных территориальных органов исполнительной власти, находящихся на территории Ставропольского края, органов государственной власти субъектов Российской Федерации и организаций;</w:t>
      </w:r>
    </w:p>
    <w:p w:rsidR="003634B3" w:rsidRPr="003634B3" w:rsidRDefault="003634B3" w:rsidP="00656E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18) издает постановления и распоряжения и дает поручения по вопросам, отнесенным к его компетенции;</w:t>
      </w:r>
    </w:p>
    <w:p w:rsidR="003634B3" w:rsidRPr="003634B3" w:rsidRDefault="003634B3" w:rsidP="00656E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 xml:space="preserve">19) осуществляет </w:t>
      </w:r>
      <w:proofErr w:type="gramStart"/>
      <w:r w:rsidRPr="003634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34B3">
        <w:rPr>
          <w:rFonts w:ascii="Times New Roman" w:hAnsi="Times New Roman" w:cs="Times New Roman"/>
          <w:sz w:val="28"/>
          <w:szCs w:val="28"/>
        </w:rPr>
        <w:t xml:space="preserve"> работой аппарата Думы;</w:t>
      </w:r>
    </w:p>
    <w:p w:rsidR="003634B3" w:rsidRPr="003634B3" w:rsidRDefault="003634B3" w:rsidP="00656E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20) издает распоряжения о распределении обязанностей между председателем Думы и заместителями председателя Думы;</w:t>
      </w:r>
    </w:p>
    <w:p w:rsidR="003634B3" w:rsidRPr="003634B3" w:rsidRDefault="003634B3" w:rsidP="00656E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21) на период своего отсутствия издает распоряжение о возложении исполнения обязанностей председателя Думы на одного из заместителя председателя Думы;</w:t>
      </w:r>
    </w:p>
    <w:p w:rsidR="003634B3" w:rsidRPr="003634B3" w:rsidRDefault="003634B3" w:rsidP="00656E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B3">
        <w:rPr>
          <w:rFonts w:ascii="Times New Roman" w:hAnsi="Times New Roman" w:cs="Times New Roman"/>
          <w:sz w:val="28"/>
          <w:szCs w:val="28"/>
        </w:rPr>
        <w:t>22) осуществляет иные полномочия в соответствии с законодательством Российской Федерации, Ставропольского края и нормативными правовыми актами Шпаковского муниципального округа, в том числе настоящим временным Регламентом.</w:t>
      </w:r>
    </w:p>
    <w:p w:rsidR="00E1610D" w:rsidRPr="00B13B32" w:rsidRDefault="003634B3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161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33141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10D">
        <w:rPr>
          <w:rFonts w:ascii="Times New Roman" w:hAnsi="Times New Roman" w:cs="Times New Roman"/>
          <w:sz w:val="28"/>
          <w:szCs w:val="28"/>
        </w:rPr>
        <w:t xml:space="preserve">вправе иметь помощников, осуществляющих свои полномочия на общественных началах. Порядок назначения, количество и полномочия определяются в соответствии с решением </w:t>
      </w:r>
      <w:r w:rsidR="00731D98">
        <w:rPr>
          <w:rFonts w:ascii="Times New Roman" w:hAnsi="Times New Roman" w:cs="Times New Roman"/>
          <w:sz w:val="28"/>
          <w:szCs w:val="28"/>
        </w:rPr>
        <w:t>Думы</w:t>
      </w:r>
      <w:r w:rsidR="00307B8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F33141" w:rsidRDefault="00E1610D" w:rsidP="00C01D8E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3141">
        <w:rPr>
          <w:rFonts w:ascii="Times New Roman" w:hAnsi="Times New Roman" w:cs="Times New Roman"/>
          <w:sz w:val="28"/>
          <w:szCs w:val="28"/>
        </w:rPr>
        <w:t>Статья 5. Порядок избрания заместител</w:t>
      </w:r>
      <w:r w:rsidR="006D2A14">
        <w:rPr>
          <w:rFonts w:ascii="Times New Roman" w:hAnsi="Times New Roman" w:cs="Times New Roman"/>
          <w:sz w:val="28"/>
          <w:szCs w:val="28"/>
        </w:rPr>
        <w:t>ей</w:t>
      </w:r>
      <w:r w:rsidRPr="00F33141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1. Кандидат</w:t>
      </w:r>
      <w:r w:rsidR="006D2A14">
        <w:rPr>
          <w:rFonts w:ascii="Times New Roman" w:hAnsi="Times New Roman" w:cs="Times New Roman"/>
          <w:sz w:val="28"/>
          <w:szCs w:val="28"/>
        </w:rPr>
        <w:t>ы</w:t>
      </w:r>
      <w:r w:rsidRPr="00B13B32">
        <w:rPr>
          <w:rFonts w:ascii="Times New Roman" w:hAnsi="Times New Roman" w:cs="Times New Roman"/>
          <w:sz w:val="28"/>
          <w:szCs w:val="28"/>
        </w:rPr>
        <w:t xml:space="preserve"> на должность заместител</w:t>
      </w:r>
      <w:r w:rsidR="006D2A14">
        <w:rPr>
          <w:rFonts w:ascii="Times New Roman" w:hAnsi="Times New Roman" w:cs="Times New Roman"/>
          <w:sz w:val="28"/>
          <w:szCs w:val="28"/>
        </w:rPr>
        <w:t>ей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избира</w:t>
      </w:r>
      <w:r w:rsidR="00524573">
        <w:rPr>
          <w:rFonts w:ascii="Times New Roman" w:hAnsi="Times New Roman" w:cs="Times New Roman"/>
          <w:sz w:val="28"/>
          <w:szCs w:val="28"/>
        </w:rPr>
        <w:t>ю</w:t>
      </w:r>
      <w:r w:rsidRPr="00B13B32">
        <w:rPr>
          <w:rFonts w:ascii="Times New Roman" w:hAnsi="Times New Roman" w:cs="Times New Roman"/>
          <w:sz w:val="28"/>
          <w:szCs w:val="28"/>
        </w:rPr>
        <w:t xml:space="preserve">тся по предложению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из состава депутатов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2. Избрание заместител</w:t>
      </w:r>
      <w:r w:rsidR="006D2A14">
        <w:rPr>
          <w:rFonts w:ascii="Times New Roman" w:hAnsi="Times New Roman" w:cs="Times New Roman"/>
          <w:sz w:val="28"/>
          <w:szCs w:val="28"/>
        </w:rPr>
        <w:t>ей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проводится в порядке, установленном </w:t>
      </w:r>
      <w:hyperlink w:anchor="P82" w:history="1">
        <w:r w:rsidRPr="003306D8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3306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3306D8">
          <w:rPr>
            <w:rFonts w:ascii="Times New Roman" w:hAnsi="Times New Roman" w:cs="Times New Roman"/>
            <w:sz w:val="28"/>
            <w:szCs w:val="28"/>
          </w:rPr>
          <w:t>7 статьи 4</w:t>
        </w:r>
      </w:hyperlink>
      <w:r w:rsidRPr="00B13B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A4FCE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B13B32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>для избрания председателя Думы.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3. Кандидат</w:t>
      </w:r>
      <w:r w:rsidR="006D2A14">
        <w:rPr>
          <w:rFonts w:ascii="Times New Roman" w:hAnsi="Times New Roman" w:cs="Times New Roman"/>
          <w:sz w:val="28"/>
          <w:szCs w:val="28"/>
        </w:rPr>
        <w:t>ы</w:t>
      </w:r>
      <w:r w:rsidRPr="00B13B32">
        <w:rPr>
          <w:rFonts w:ascii="Times New Roman" w:hAnsi="Times New Roman" w:cs="Times New Roman"/>
          <w:sz w:val="28"/>
          <w:szCs w:val="28"/>
        </w:rPr>
        <w:t xml:space="preserve"> на должность заместител</w:t>
      </w:r>
      <w:r w:rsidR="006D2A14">
        <w:rPr>
          <w:rFonts w:ascii="Times New Roman" w:hAnsi="Times New Roman" w:cs="Times New Roman"/>
          <w:sz w:val="28"/>
          <w:szCs w:val="28"/>
        </w:rPr>
        <w:t>ей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счита</w:t>
      </w:r>
      <w:r w:rsidR="006D2A14">
        <w:rPr>
          <w:rFonts w:ascii="Times New Roman" w:hAnsi="Times New Roman" w:cs="Times New Roman"/>
          <w:sz w:val="28"/>
          <w:szCs w:val="28"/>
        </w:rPr>
        <w:t>ю</w:t>
      </w:r>
      <w:r w:rsidRPr="00B13B32">
        <w:rPr>
          <w:rFonts w:ascii="Times New Roman" w:hAnsi="Times New Roman" w:cs="Times New Roman"/>
          <w:sz w:val="28"/>
          <w:szCs w:val="28"/>
        </w:rPr>
        <w:t>тся избранным</w:t>
      </w:r>
      <w:r w:rsidR="006D2A14">
        <w:rPr>
          <w:rFonts w:ascii="Times New Roman" w:hAnsi="Times New Roman" w:cs="Times New Roman"/>
          <w:sz w:val="28"/>
          <w:szCs w:val="28"/>
        </w:rPr>
        <w:t>и</w:t>
      </w:r>
      <w:r w:rsidRPr="00B13B32">
        <w:rPr>
          <w:rFonts w:ascii="Times New Roman" w:hAnsi="Times New Roman" w:cs="Times New Roman"/>
          <w:sz w:val="28"/>
          <w:szCs w:val="28"/>
        </w:rPr>
        <w:t>, если в результате голосования он</w:t>
      </w:r>
      <w:r w:rsidR="006D2A14">
        <w:rPr>
          <w:rFonts w:ascii="Times New Roman" w:hAnsi="Times New Roman" w:cs="Times New Roman"/>
          <w:sz w:val="28"/>
          <w:szCs w:val="28"/>
        </w:rPr>
        <w:t>и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6D2A14">
        <w:rPr>
          <w:rFonts w:ascii="Times New Roman" w:hAnsi="Times New Roman" w:cs="Times New Roman"/>
          <w:sz w:val="28"/>
          <w:szCs w:val="28"/>
        </w:rPr>
        <w:t>и</w:t>
      </w:r>
      <w:r w:rsidRPr="00B13B32">
        <w:rPr>
          <w:rFonts w:ascii="Times New Roman" w:hAnsi="Times New Roman" w:cs="Times New Roman"/>
          <w:sz w:val="28"/>
          <w:szCs w:val="28"/>
        </w:rPr>
        <w:t xml:space="preserve"> большинство голосов о</w:t>
      </w:r>
      <w:r w:rsidR="003634B3">
        <w:rPr>
          <w:rFonts w:ascii="Times New Roman" w:hAnsi="Times New Roman" w:cs="Times New Roman"/>
          <w:sz w:val="28"/>
          <w:szCs w:val="28"/>
        </w:rPr>
        <w:t>т числа избранных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4. В случае если в результате голосования кандидат</w:t>
      </w:r>
      <w:r w:rsidR="006D2A14">
        <w:rPr>
          <w:rFonts w:ascii="Times New Roman" w:hAnsi="Times New Roman" w:cs="Times New Roman"/>
          <w:sz w:val="28"/>
          <w:szCs w:val="28"/>
        </w:rPr>
        <w:t>ы</w:t>
      </w:r>
      <w:r w:rsidRPr="00B13B32">
        <w:rPr>
          <w:rFonts w:ascii="Times New Roman" w:hAnsi="Times New Roman" w:cs="Times New Roman"/>
          <w:sz w:val="28"/>
          <w:szCs w:val="28"/>
        </w:rPr>
        <w:t xml:space="preserve"> на должность заместител</w:t>
      </w:r>
      <w:r w:rsidR="00524573">
        <w:rPr>
          <w:rFonts w:ascii="Times New Roman" w:hAnsi="Times New Roman" w:cs="Times New Roman"/>
          <w:sz w:val="28"/>
          <w:szCs w:val="28"/>
        </w:rPr>
        <w:t>я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не получил</w:t>
      </w:r>
      <w:r w:rsidR="006D2A14">
        <w:rPr>
          <w:rFonts w:ascii="Times New Roman" w:hAnsi="Times New Roman" w:cs="Times New Roman"/>
          <w:sz w:val="28"/>
          <w:szCs w:val="28"/>
        </w:rPr>
        <w:t>и</w:t>
      </w:r>
      <w:r w:rsidRPr="00B13B32">
        <w:rPr>
          <w:rFonts w:ascii="Times New Roman" w:hAnsi="Times New Roman" w:cs="Times New Roman"/>
          <w:sz w:val="28"/>
          <w:szCs w:val="28"/>
        </w:rPr>
        <w:t xml:space="preserve"> большинство голосов о</w:t>
      </w:r>
      <w:r w:rsidR="00CA0CCF">
        <w:rPr>
          <w:rFonts w:ascii="Times New Roman" w:hAnsi="Times New Roman" w:cs="Times New Roman"/>
          <w:sz w:val="28"/>
          <w:szCs w:val="28"/>
        </w:rPr>
        <w:t>т числа избранных депутатов 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вправе предложить эт</w:t>
      </w:r>
      <w:r w:rsidR="00524573">
        <w:rPr>
          <w:rFonts w:ascii="Times New Roman" w:hAnsi="Times New Roman" w:cs="Times New Roman"/>
          <w:sz w:val="28"/>
          <w:szCs w:val="28"/>
        </w:rPr>
        <w:t>ого</w:t>
      </w:r>
      <w:r w:rsidRPr="00B13B3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524573">
        <w:rPr>
          <w:rFonts w:ascii="Times New Roman" w:hAnsi="Times New Roman" w:cs="Times New Roman"/>
          <w:sz w:val="28"/>
          <w:szCs w:val="28"/>
        </w:rPr>
        <w:t>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повторно или д</w:t>
      </w:r>
      <w:r w:rsidR="006D2A14">
        <w:rPr>
          <w:rFonts w:ascii="Times New Roman" w:hAnsi="Times New Roman" w:cs="Times New Roman"/>
          <w:sz w:val="28"/>
          <w:szCs w:val="28"/>
        </w:rPr>
        <w:t>ругого кандидата. По предложенным</w:t>
      </w:r>
      <w:r w:rsidRPr="00B13B3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6D2A14">
        <w:rPr>
          <w:rFonts w:ascii="Times New Roman" w:hAnsi="Times New Roman" w:cs="Times New Roman"/>
          <w:sz w:val="28"/>
          <w:szCs w:val="28"/>
        </w:rPr>
        <w:t>ам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проводятся новое обсуждение и голосование. Один и тот же кандидат на должность заместителя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может быть предложен председателем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не более двух раз.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Избрание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оформляется решением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Заместител</w:t>
      </w:r>
      <w:r w:rsidR="006D2A14">
        <w:rPr>
          <w:rFonts w:ascii="Times New Roman" w:hAnsi="Times New Roman" w:cs="Times New Roman"/>
          <w:sz w:val="28"/>
          <w:szCs w:val="28"/>
        </w:rPr>
        <w:t>и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выполня</w:t>
      </w:r>
      <w:r w:rsidR="006D2A14">
        <w:rPr>
          <w:rFonts w:ascii="Times New Roman" w:hAnsi="Times New Roman" w:cs="Times New Roman"/>
          <w:sz w:val="28"/>
          <w:szCs w:val="28"/>
        </w:rPr>
        <w:t>ют</w:t>
      </w:r>
      <w:r w:rsidRPr="00B13B32">
        <w:rPr>
          <w:rFonts w:ascii="Times New Roman" w:hAnsi="Times New Roman" w:cs="Times New Roman"/>
          <w:sz w:val="28"/>
          <w:szCs w:val="28"/>
        </w:rPr>
        <w:t xml:space="preserve"> функции в соответствии с распределением обязанностей, устанавливаемым председателем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7. По решению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заместител</w:t>
      </w:r>
      <w:r w:rsidR="006D2A14">
        <w:rPr>
          <w:rFonts w:ascii="Times New Roman" w:hAnsi="Times New Roman" w:cs="Times New Roman"/>
          <w:sz w:val="28"/>
          <w:szCs w:val="28"/>
        </w:rPr>
        <w:t>и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="006D2A14">
        <w:rPr>
          <w:rFonts w:ascii="Times New Roman" w:hAnsi="Times New Roman" w:cs="Times New Roman"/>
          <w:sz w:val="28"/>
          <w:szCs w:val="28"/>
        </w:rPr>
        <w:t>могут</w:t>
      </w:r>
      <w:r w:rsidRPr="00B13B32">
        <w:rPr>
          <w:rFonts w:ascii="Times New Roman" w:hAnsi="Times New Roman" w:cs="Times New Roman"/>
          <w:sz w:val="28"/>
          <w:szCs w:val="28"/>
        </w:rPr>
        <w:t xml:space="preserve"> работать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B13B32">
        <w:rPr>
          <w:rFonts w:ascii="Times New Roman" w:hAnsi="Times New Roman" w:cs="Times New Roman"/>
          <w:sz w:val="28"/>
          <w:szCs w:val="28"/>
        </w:rPr>
        <w:t>на постоянной,</w:t>
      </w:r>
      <w:r>
        <w:rPr>
          <w:rFonts w:ascii="Times New Roman" w:hAnsi="Times New Roman" w:cs="Times New Roman"/>
          <w:sz w:val="28"/>
          <w:szCs w:val="28"/>
        </w:rPr>
        <w:t xml:space="preserve"> так и не постоянной </w:t>
      </w:r>
      <w:r w:rsidR="00524573">
        <w:rPr>
          <w:rFonts w:ascii="Times New Roman" w:hAnsi="Times New Roman" w:cs="Times New Roman"/>
          <w:sz w:val="28"/>
          <w:szCs w:val="28"/>
        </w:rPr>
        <w:t>основе</w:t>
      </w:r>
      <w:r w:rsidR="00CA0CCF">
        <w:rPr>
          <w:rFonts w:ascii="Times New Roman" w:hAnsi="Times New Roman" w:cs="Times New Roman"/>
          <w:sz w:val="28"/>
          <w:szCs w:val="28"/>
        </w:rPr>
        <w:t>.</w:t>
      </w:r>
    </w:p>
    <w:p w:rsidR="00E1610D" w:rsidRDefault="00E1610D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10D" w:rsidRPr="00F33141" w:rsidRDefault="00E1610D" w:rsidP="00C01D8E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3141">
        <w:rPr>
          <w:rFonts w:ascii="Times New Roman" w:hAnsi="Times New Roman" w:cs="Times New Roman"/>
          <w:sz w:val="28"/>
          <w:szCs w:val="28"/>
        </w:rPr>
        <w:t>Статья 6. Порядок досрочного прекращения полномочий председателя Думы</w:t>
      </w:r>
      <w:r w:rsidR="00F33141">
        <w:rPr>
          <w:rFonts w:ascii="Times New Roman" w:hAnsi="Times New Roman" w:cs="Times New Roman"/>
          <w:sz w:val="28"/>
          <w:szCs w:val="28"/>
        </w:rPr>
        <w:t>, заместител</w:t>
      </w:r>
      <w:r w:rsidR="006D2A14">
        <w:rPr>
          <w:rFonts w:ascii="Times New Roman" w:hAnsi="Times New Roman" w:cs="Times New Roman"/>
          <w:sz w:val="28"/>
          <w:szCs w:val="28"/>
        </w:rPr>
        <w:t>ей</w:t>
      </w:r>
      <w:r w:rsidR="00F33141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</w:p>
    <w:p w:rsidR="00CA0CCF" w:rsidRPr="00B13B32" w:rsidRDefault="00CA0CCF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1. Полномочия председателя Думы, заместител</w:t>
      </w:r>
      <w:r w:rsidR="006D2A14">
        <w:rPr>
          <w:rFonts w:ascii="Times New Roman" w:hAnsi="Times New Roman" w:cs="Times New Roman"/>
          <w:sz w:val="28"/>
          <w:szCs w:val="28"/>
        </w:rPr>
        <w:t>ей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прекращаются досрочно в случаях и порядке, предусмотренных Федеральным </w:t>
      </w:r>
      <w:hyperlink r:id="rId10" w:history="1">
        <w:r w:rsidRPr="003306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B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306D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5A4FCE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="00530998">
        <w:rPr>
          <w:rFonts w:ascii="Times New Roman" w:hAnsi="Times New Roman" w:cs="Times New Roman"/>
          <w:sz w:val="28"/>
          <w:szCs w:val="28"/>
        </w:rPr>
        <w:t>Р</w:t>
      </w:r>
      <w:r w:rsidRPr="00B13B32">
        <w:rPr>
          <w:rFonts w:ascii="Times New Roman" w:hAnsi="Times New Roman" w:cs="Times New Roman"/>
          <w:sz w:val="28"/>
          <w:szCs w:val="28"/>
        </w:rPr>
        <w:t>егламентом для досрочного прекращения полномочий депутата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2. Полномочия председателя Думы, заместител</w:t>
      </w:r>
      <w:r w:rsidR="006D2A14">
        <w:rPr>
          <w:rFonts w:ascii="Times New Roman" w:hAnsi="Times New Roman" w:cs="Times New Roman"/>
          <w:sz w:val="28"/>
          <w:szCs w:val="28"/>
        </w:rPr>
        <w:t>ей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также прекращаются досрочно по решению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случае: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1) добровольного сложения полномочий на основании письменного заявления;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2) освобождения от должности в порядке, определенном </w:t>
      </w:r>
      <w:hyperlink w:anchor="P111" w:history="1">
        <w:r w:rsidRPr="003306D8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 досрочном прекращении полномочий председателя Думы, заместител</w:t>
      </w:r>
      <w:r w:rsidR="00524573">
        <w:rPr>
          <w:rFonts w:ascii="Times New Roman" w:hAnsi="Times New Roman" w:cs="Times New Roman"/>
          <w:sz w:val="28"/>
          <w:szCs w:val="28"/>
        </w:rPr>
        <w:t>я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связи с добровольным сложением полномочий принимается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от установленной численности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на основании письменного заявления председателя Думы, заместителя председателя.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B3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>в течение 14 дней со дня поступления в Дум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письменного заявления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 добровольном сложении полномочий не примет решение о досрочном прекращении полномочий председателя Думы, председатель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вправе сложить свои полномочия путем издания распоряжения о прекращении им своих полномочий по истечении 14 дней после дня подачи заявления.</w:t>
      </w:r>
      <w:proofErr w:type="gramEnd"/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B32">
        <w:rPr>
          <w:rFonts w:ascii="Times New Roman" w:hAnsi="Times New Roman" w:cs="Times New Roman"/>
          <w:sz w:val="28"/>
          <w:szCs w:val="28"/>
        </w:rPr>
        <w:lastRenderedPageBreak/>
        <w:t>В случае если Дум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13B32">
        <w:rPr>
          <w:rFonts w:ascii="Times New Roman" w:hAnsi="Times New Roman" w:cs="Times New Roman"/>
          <w:sz w:val="28"/>
          <w:szCs w:val="28"/>
        </w:rPr>
        <w:t>в течение 14 дней со дня поступления в Дум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письменного заявления заместителя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 добровольном сложении полномочий не примет решение о досрочном прекращении полномочий заместителя председателя Думы, заместитель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вправе прекратить исполнение полномочий заместителя председателя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 истечении 14 дней после дня, когда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>должна была принять решение о досрочном прекращении полномочий заместителя председателя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B13B32">
        <w:rPr>
          <w:rFonts w:ascii="Times New Roman" w:hAnsi="Times New Roman" w:cs="Times New Roman"/>
          <w:sz w:val="28"/>
          <w:szCs w:val="28"/>
        </w:rPr>
        <w:t xml:space="preserve">4. Вопрос о досрочном прекращении полномочий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связи с освобождением от должности может быть внесен по инициативе не менее одной трети численности депутатов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Вопрос о досрочном прекращении полномочий заместителя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связи с освобождением от должности может быть внесен по инициативе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или не менее одной трети от установленной численности депутатов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Инициатива о досрочном прекращении полномочий председателя Думы, заместителя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связи с освобождением от должности должна быть обоснована соответствующими доводами о невозможности дальнейшего исполнения председателем Думы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B32">
        <w:rPr>
          <w:rFonts w:ascii="Times New Roman" w:hAnsi="Times New Roman" w:cs="Times New Roman"/>
          <w:sz w:val="28"/>
          <w:szCs w:val="28"/>
        </w:rPr>
        <w:t xml:space="preserve"> заместителем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При рассмотрении вопроса об освобождении от должности председателя Думы, заместителя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по их просьбе им предоставляется слово для выступления.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Решение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председателя Думы,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связи с освобождением от должности принимается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путем проведения тайного голосования в порядке, установленном </w:t>
      </w:r>
      <w:hyperlink w:anchor="P429" w:history="1">
        <w:r w:rsidRPr="005E1D27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A4FCE">
        <w:rPr>
          <w:rFonts w:ascii="Times New Roman" w:hAnsi="Times New Roman" w:cs="Times New Roman"/>
          <w:sz w:val="28"/>
          <w:szCs w:val="28"/>
        </w:rPr>
        <w:t>временного Р</w:t>
      </w:r>
      <w:r w:rsidRPr="00B13B32">
        <w:rPr>
          <w:rFonts w:ascii="Times New Roman" w:hAnsi="Times New Roman" w:cs="Times New Roman"/>
          <w:sz w:val="28"/>
          <w:szCs w:val="28"/>
        </w:rPr>
        <w:t>егламента.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связи с освобождением от должности считается принятым, если за него проголосовало не менее двух третей от установленной численности депутатов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заместителя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связи с освобождением от должности считается принятым, если за него проголосовало большинство от установленной численности депутатов Думы.</w:t>
      </w:r>
    </w:p>
    <w:p w:rsidR="00E1610D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F33141" w:rsidRDefault="00E1610D" w:rsidP="00F33141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3141">
        <w:rPr>
          <w:rFonts w:ascii="Times New Roman" w:hAnsi="Times New Roman" w:cs="Times New Roman"/>
          <w:sz w:val="28"/>
          <w:szCs w:val="28"/>
        </w:rPr>
        <w:t xml:space="preserve">Статья 7. Порядок избрания секретаря Думы 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14205E" w:rsidRDefault="00E1610D" w:rsidP="001059E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Дума </w:t>
      </w:r>
      <w:r w:rsidRPr="0014205E">
        <w:rPr>
          <w:sz w:val="28"/>
          <w:szCs w:val="28"/>
        </w:rPr>
        <w:t xml:space="preserve">избирает из числа депутатов на срок своих полномочий секретаря </w:t>
      </w:r>
      <w:r w:rsidR="00C84C93">
        <w:rPr>
          <w:sz w:val="28"/>
          <w:szCs w:val="28"/>
        </w:rPr>
        <w:t>Думы</w:t>
      </w:r>
      <w:r>
        <w:rPr>
          <w:sz w:val="28"/>
          <w:szCs w:val="28"/>
        </w:rPr>
        <w:t xml:space="preserve">. </w:t>
      </w:r>
    </w:p>
    <w:p w:rsidR="00E1610D" w:rsidRPr="0014205E" w:rsidRDefault="00E1610D" w:rsidP="001059E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205E">
        <w:rPr>
          <w:sz w:val="28"/>
          <w:szCs w:val="28"/>
        </w:rPr>
        <w:t xml:space="preserve">. Избрание секретаря </w:t>
      </w:r>
      <w:r w:rsidR="003634B3">
        <w:rPr>
          <w:sz w:val="28"/>
          <w:szCs w:val="28"/>
        </w:rPr>
        <w:t xml:space="preserve">Думы </w:t>
      </w:r>
      <w:r w:rsidRPr="0014205E">
        <w:rPr>
          <w:sz w:val="28"/>
          <w:szCs w:val="28"/>
        </w:rPr>
        <w:t xml:space="preserve">проводится открытым голосованием по предложенным </w:t>
      </w:r>
      <w:r>
        <w:rPr>
          <w:sz w:val="28"/>
          <w:szCs w:val="28"/>
        </w:rPr>
        <w:t xml:space="preserve">депутатами </w:t>
      </w:r>
      <w:r w:rsidRPr="0014205E">
        <w:rPr>
          <w:sz w:val="28"/>
          <w:szCs w:val="28"/>
        </w:rPr>
        <w:t>кандидатурам.</w:t>
      </w:r>
    </w:p>
    <w:p w:rsidR="00E1610D" w:rsidRPr="00B67D50" w:rsidRDefault="00E1610D" w:rsidP="001059E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7D50">
        <w:rPr>
          <w:sz w:val="28"/>
          <w:szCs w:val="28"/>
        </w:rPr>
        <w:lastRenderedPageBreak/>
        <w:t xml:space="preserve">Секретарь, избранный из числа депутатов Думы, на заседаниях </w:t>
      </w:r>
      <w:r w:rsidR="003634B3">
        <w:rPr>
          <w:sz w:val="28"/>
          <w:szCs w:val="28"/>
        </w:rPr>
        <w:t xml:space="preserve">Думы </w:t>
      </w:r>
      <w:r w:rsidRPr="00B67D50">
        <w:rPr>
          <w:sz w:val="28"/>
          <w:szCs w:val="28"/>
        </w:rPr>
        <w:t>организует и контролирует работу специалистов аппарата Думы, обеспечивающих ведение аудиозаписи и протокола заседания, регистрирует вопросы, обращения, заявления граждан и организаций, поступивших в адрес заседания, депутатские запросы, вопросы, справки, сообщения, заявления, предложения и другие материалы депутатов в качестве документов заседания.</w:t>
      </w:r>
    </w:p>
    <w:p w:rsidR="00E1610D" w:rsidRDefault="00E1610D" w:rsidP="001059E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D5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67D50">
        <w:rPr>
          <w:rFonts w:ascii="Times New Roman" w:hAnsi="Times New Roman" w:cs="Times New Roman"/>
          <w:sz w:val="28"/>
          <w:szCs w:val="28"/>
        </w:rPr>
        <w:t>представляет председательствующему поступившие от депутатов предложения, а также сведения о записавшихся для выступления в прениях и о других инициативах депутатов, выполняет иные функции по обеспечению заседания Думы</w:t>
      </w:r>
      <w:r w:rsidR="00C84C93">
        <w:rPr>
          <w:rFonts w:ascii="Times New Roman" w:hAnsi="Times New Roman" w:cs="Times New Roman"/>
          <w:sz w:val="28"/>
          <w:szCs w:val="28"/>
        </w:rPr>
        <w:t>.</w:t>
      </w:r>
    </w:p>
    <w:p w:rsidR="00E1610D" w:rsidRDefault="00E1610D" w:rsidP="001059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вместе с председателем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протокол заседания Думы.</w:t>
      </w:r>
    </w:p>
    <w:p w:rsidR="00E1610D" w:rsidRPr="00B67D50" w:rsidRDefault="00E1610D" w:rsidP="001059E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10D" w:rsidRPr="00F33141" w:rsidRDefault="00E1610D" w:rsidP="00C01D8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141">
        <w:rPr>
          <w:rFonts w:ascii="Times New Roman" w:hAnsi="Times New Roman" w:cs="Times New Roman"/>
          <w:sz w:val="28"/>
          <w:szCs w:val="28"/>
        </w:rPr>
        <w:t>Глава III. КОМИ</w:t>
      </w:r>
      <w:r w:rsidR="00BE7429" w:rsidRPr="00F33141">
        <w:rPr>
          <w:rFonts w:ascii="Times New Roman" w:hAnsi="Times New Roman" w:cs="Times New Roman"/>
          <w:sz w:val="28"/>
          <w:szCs w:val="28"/>
        </w:rPr>
        <w:t>ТЕТЫ</w:t>
      </w:r>
      <w:r w:rsidRPr="00F33141">
        <w:rPr>
          <w:rFonts w:ascii="Times New Roman" w:hAnsi="Times New Roman" w:cs="Times New Roman"/>
          <w:sz w:val="28"/>
          <w:szCs w:val="28"/>
        </w:rPr>
        <w:t xml:space="preserve"> И ИНЫЕ РАБОЧИЕ</w:t>
      </w:r>
      <w:r w:rsidR="00C01D8E">
        <w:rPr>
          <w:rFonts w:ascii="Times New Roman" w:hAnsi="Times New Roman" w:cs="Times New Roman"/>
          <w:sz w:val="28"/>
          <w:szCs w:val="28"/>
        </w:rPr>
        <w:t xml:space="preserve"> </w:t>
      </w:r>
      <w:r w:rsidR="00524573">
        <w:rPr>
          <w:rFonts w:ascii="Times New Roman" w:hAnsi="Times New Roman" w:cs="Times New Roman"/>
          <w:sz w:val="28"/>
          <w:szCs w:val="28"/>
        </w:rPr>
        <w:t>ОРГАНЫ ДУМЫ</w:t>
      </w:r>
    </w:p>
    <w:p w:rsidR="00E1610D" w:rsidRPr="00F33141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F33141" w:rsidRDefault="00E1610D" w:rsidP="00C01D8E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3141">
        <w:rPr>
          <w:rFonts w:ascii="Times New Roman" w:hAnsi="Times New Roman" w:cs="Times New Roman"/>
          <w:sz w:val="28"/>
          <w:szCs w:val="28"/>
        </w:rPr>
        <w:t>Статья 8. Коми</w:t>
      </w:r>
      <w:r w:rsidR="004341BC" w:rsidRPr="00F33141">
        <w:rPr>
          <w:rFonts w:ascii="Times New Roman" w:hAnsi="Times New Roman" w:cs="Times New Roman"/>
          <w:sz w:val="28"/>
          <w:szCs w:val="28"/>
        </w:rPr>
        <w:t>теты</w:t>
      </w:r>
      <w:r w:rsidRPr="00F33141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Для решения вопросов по отдельным направлениям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избирает из состава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на срок своих полномочий 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41BC">
        <w:rPr>
          <w:rFonts w:ascii="Times New Roman" w:hAnsi="Times New Roman" w:cs="Times New Roman"/>
          <w:sz w:val="28"/>
          <w:szCs w:val="28"/>
        </w:rPr>
        <w:t>теты</w:t>
      </w:r>
      <w:r>
        <w:rPr>
          <w:rFonts w:ascii="Times New Roman" w:hAnsi="Times New Roman" w:cs="Times New Roman"/>
          <w:sz w:val="28"/>
          <w:szCs w:val="28"/>
        </w:rPr>
        <w:t xml:space="preserve"> Думы.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течение срока своих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>может образовывать новые коми</w:t>
      </w:r>
      <w:r w:rsidR="004341BC">
        <w:rPr>
          <w:rFonts w:ascii="Times New Roman" w:hAnsi="Times New Roman" w:cs="Times New Roman"/>
          <w:sz w:val="28"/>
          <w:szCs w:val="28"/>
        </w:rPr>
        <w:t>теты</w:t>
      </w:r>
      <w:r w:rsidRPr="00B13B32">
        <w:rPr>
          <w:rFonts w:ascii="Times New Roman" w:hAnsi="Times New Roman" w:cs="Times New Roman"/>
          <w:sz w:val="28"/>
          <w:szCs w:val="28"/>
        </w:rPr>
        <w:t>, реорганизовывать и упразднять существующие коми</w:t>
      </w:r>
      <w:r w:rsidR="004341BC">
        <w:rPr>
          <w:rFonts w:ascii="Times New Roman" w:hAnsi="Times New Roman" w:cs="Times New Roman"/>
          <w:sz w:val="28"/>
          <w:szCs w:val="28"/>
        </w:rPr>
        <w:t>теты</w:t>
      </w:r>
      <w:r w:rsidRPr="00B13B32">
        <w:rPr>
          <w:rFonts w:ascii="Times New Roman" w:hAnsi="Times New Roman" w:cs="Times New Roman"/>
          <w:sz w:val="28"/>
          <w:szCs w:val="28"/>
        </w:rPr>
        <w:t>, вносить изменения в персональн</w:t>
      </w:r>
      <w:r>
        <w:rPr>
          <w:rFonts w:ascii="Times New Roman" w:hAnsi="Times New Roman" w:cs="Times New Roman"/>
          <w:sz w:val="28"/>
          <w:szCs w:val="28"/>
        </w:rPr>
        <w:t>ый и количественный состав коми</w:t>
      </w:r>
      <w:r w:rsidR="004341BC">
        <w:rPr>
          <w:rFonts w:ascii="Times New Roman" w:hAnsi="Times New Roman" w:cs="Times New Roman"/>
          <w:sz w:val="28"/>
          <w:szCs w:val="28"/>
        </w:rPr>
        <w:t>тетов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2. Количественный состав 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41BC">
        <w:rPr>
          <w:rFonts w:ascii="Times New Roman" w:hAnsi="Times New Roman" w:cs="Times New Roman"/>
          <w:sz w:val="28"/>
          <w:szCs w:val="28"/>
        </w:rPr>
        <w:t>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определяется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 не может быть более 9 депутатов Думы.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4341BC">
        <w:rPr>
          <w:rFonts w:ascii="Times New Roman" w:hAnsi="Times New Roman" w:cs="Times New Roman"/>
          <w:sz w:val="28"/>
          <w:szCs w:val="28"/>
        </w:rPr>
        <w:t>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избирается открытым голосованием большинством голосов от установленной численности депутатов Думы. 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из состава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коми</w:t>
      </w:r>
      <w:r w:rsidR="004341BC">
        <w:rPr>
          <w:rFonts w:ascii="Times New Roman" w:hAnsi="Times New Roman" w:cs="Times New Roman"/>
          <w:sz w:val="28"/>
          <w:szCs w:val="28"/>
        </w:rPr>
        <w:t>тетов</w:t>
      </w:r>
      <w:r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депутата производится по его письменному заявлению. 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4341BC">
        <w:rPr>
          <w:rFonts w:ascii="Times New Roman" w:hAnsi="Times New Roman" w:cs="Times New Roman"/>
          <w:sz w:val="28"/>
          <w:szCs w:val="28"/>
        </w:rPr>
        <w:t>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оформляется решением Думы.</w:t>
      </w:r>
    </w:p>
    <w:p w:rsidR="00E1610D" w:rsidRPr="004F52B5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Каждый депутат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может быть членом не более двух 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41BC">
        <w:rPr>
          <w:rFonts w:ascii="Times New Roman" w:hAnsi="Times New Roman" w:cs="Times New Roman"/>
          <w:sz w:val="28"/>
          <w:szCs w:val="28"/>
        </w:rPr>
        <w:t>тетов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7F0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для организации работы и руководства деятельностью 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41BC">
        <w:rPr>
          <w:rFonts w:ascii="Times New Roman" w:hAnsi="Times New Roman" w:cs="Times New Roman"/>
          <w:sz w:val="28"/>
          <w:szCs w:val="28"/>
        </w:rPr>
        <w:t>тетов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Думы из состава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4341BC">
        <w:rPr>
          <w:rFonts w:ascii="Times New Roman" w:hAnsi="Times New Roman" w:cs="Times New Roman"/>
          <w:sz w:val="28"/>
          <w:szCs w:val="28"/>
        </w:rPr>
        <w:t>тетов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Думы на срок полномочий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</w:t>
      </w:r>
      <w:hyperlink r:id="rId12" w:history="1">
        <w:r w:rsidRPr="00BC7B1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численности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избираются председатель и заместител</w:t>
      </w:r>
      <w:r w:rsidR="00524573">
        <w:rPr>
          <w:rFonts w:ascii="Times New Roman" w:hAnsi="Times New Roman" w:cs="Times New Roman"/>
          <w:sz w:val="28"/>
          <w:szCs w:val="28"/>
        </w:rPr>
        <w:t>ь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председателя 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41BC">
        <w:rPr>
          <w:rFonts w:ascii="Times New Roman" w:hAnsi="Times New Roman" w:cs="Times New Roman"/>
          <w:sz w:val="28"/>
          <w:szCs w:val="28"/>
        </w:rPr>
        <w:t>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</w:t>
      </w:r>
      <w:r w:rsidR="007527F0">
        <w:rPr>
          <w:rFonts w:ascii="Times New Roman" w:hAnsi="Times New Roman" w:cs="Times New Roman"/>
          <w:sz w:val="28"/>
          <w:szCs w:val="28"/>
        </w:rPr>
        <w:t>.</w:t>
      </w:r>
    </w:p>
    <w:p w:rsidR="00E1610D" w:rsidRPr="0004619C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19C">
        <w:rPr>
          <w:rFonts w:ascii="Times New Roman" w:hAnsi="Times New Roman" w:cs="Times New Roman"/>
          <w:sz w:val="28"/>
          <w:szCs w:val="28"/>
        </w:rPr>
        <w:t>Кандидаты на должность председателя (заместите</w:t>
      </w:r>
      <w:r w:rsidR="00092FFB" w:rsidRPr="0004619C">
        <w:rPr>
          <w:rFonts w:ascii="Times New Roman" w:hAnsi="Times New Roman" w:cs="Times New Roman"/>
          <w:sz w:val="28"/>
          <w:szCs w:val="28"/>
        </w:rPr>
        <w:t>л</w:t>
      </w:r>
      <w:r w:rsidR="00AF3656" w:rsidRPr="0004619C">
        <w:rPr>
          <w:rFonts w:ascii="Times New Roman" w:hAnsi="Times New Roman" w:cs="Times New Roman"/>
          <w:sz w:val="28"/>
          <w:szCs w:val="28"/>
        </w:rPr>
        <w:t>я</w:t>
      </w:r>
      <w:r w:rsidRPr="0004619C">
        <w:rPr>
          <w:rFonts w:ascii="Times New Roman" w:hAnsi="Times New Roman" w:cs="Times New Roman"/>
          <w:sz w:val="28"/>
          <w:szCs w:val="28"/>
        </w:rPr>
        <w:t xml:space="preserve"> председателя) коми</w:t>
      </w:r>
      <w:r w:rsidR="004341BC" w:rsidRPr="0004619C">
        <w:rPr>
          <w:rFonts w:ascii="Times New Roman" w:hAnsi="Times New Roman" w:cs="Times New Roman"/>
          <w:sz w:val="28"/>
          <w:szCs w:val="28"/>
        </w:rPr>
        <w:t>тета</w:t>
      </w:r>
      <w:r w:rsidRPr="0004619C">
        <w:rPr>
          <w:rFonts w:ascii="Times New Roman" w:hAnsi="Times New Roman" w:cs="Times New Roman"/>
          <w:sz w:val="28"/>
          <w:szCs w:val="28"/>
        </w:rPr>
        <w:t xml:space="preserve"> </w:t>
      </w:r>
      <w:r w:rsidR="003634B3" w:rsidRPr="0004619C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4619C">
        <w:rPr>
          <w:rFonts w:ascii="Times New Roman" w:hAnsi="Times New Roman" w:cs="Times New Roman"/>
          <w:sz w:val="28"/>
          <w:szCs w:val="28"/>
        </w:rPr>
        <w:t>предлагаются председателем Думы, депутатскими объединениями.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Избрание председателя и заместителя председателя коми</w:t>
      </w:r>
      <w:r w:rsidR="004341BC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решением </w:t>
      </w:r>
      <w:r w:rsidR="00092FFB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5. Полномочия председателя (заместителя председателя) коми</w:t>
      </w:r>
      <w:r w:rsidR="004341BC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могут быть прекращены досрочно в случаях и порядке, предусмотренных </w:t>
      </w:r>
      <w:r w:rsidRPr="00C414A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C414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41BC">
        <w:t xml:space="preserve"> </w:t>
      </w:r>
      <w:r w:rsidRPr="00C414A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4" w:history="1">
        <w:r w:rsidRPr="00C414A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5A4FCE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Pr="00B13B32">
        <w:rPr>
          <w:rFonts w:ascii="Times New Roman" w:hAnsi="Times New Roman" w:cs="Times New Roman"/>
          <w:sz w:val="28"/>
          <w:szCs w:val="28"/>
        </w:rPr>
        <w:t>Регламентом для досрочного прекращения полномочий депутата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Полномочия председателя (заместителя председателя)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также прекращаются досрочно по решению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случае: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1) добровольного сложения полномочий на основании его письменного заявления;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2) в связи с освобождением его от должности в порядке, определенном </w:t>
      </w:r>
      <w:hyperlink w:anchor="P166" w:history="1">
        <w:r w:rsidRPr="00906684">
          <w:rPr>
            <w:rFonts w:ascii="Times New Roman" w:hAnsi="Times New Roman" w:cs="Times New Roman"/>
            <w:sz w:val="28"/>
            <w:szCs w:val="28"/>
          </w:rPr>
          <w:t>частью 7</w:t>
        </w:r>
      </w:hyperlink>
      <w:r w:rsidRPr="00906684">
        <w:rPr>
          <w:rFonts w:ascii="Times New Roman" w:hAnsi="Times New Roman" w:cs="Times New Roman"/>
          <w:sz w:val="28"/>
          <w:szCs w:val="28"/>
        </w:rPr>
        <w:t xml:space="preserve"> на</w:t>
      </w:r>
      <w:r w:rsidRPr="00B13B32">
        <w:rPr>
          <w:rFonts w:ascii="Times New Roman" w:hAnsi="Times New Roman" w:cs="Times New Roman"/>
          <w:sz w:val="28"/>
          <w:szCs w:val="28"/>
        </w:rPr>
        <w:t>стоящей статьи.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6. Решение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 досрочном прекращении полномочий председателя (заместителя председателя) 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связи с добровольным сложением полномочий принимается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на основании письменного заявления председателя (за</w:t>
      </w:r>
      <w:r>
        <w:rPr>
          <w:rFonts w:ascii="Times New Roman" w:hAnsi="Times New Roman" w:cs="Times New Roman"/>
          <w:sz w:val="28"/>
          <w:szCs w:val="28"/>
        </w:rPr>
        <w:t>местителя председателя) 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B32">
        <w:rPr>
          <w:rFonts w:ascii="Times New Roman" w:hAnsi="Times New Roman" w:cs="Times New Roman"/>
          <w:sz w:val="28"/>
          <w:szCs w:val="28"/>
        </w:rPr>
        <w:t>В случае если Дум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13B32">
        <w:rPr>
          <w:rFonts w:ascii="Times New Roman" w:hAnsi="Times New Roman" w:cs="Times New Roman"/>
          <w:sz w:val="28"/>
          <w:szCs w:val="28"/>
        </w:rPr>
        <w:t>в течение 14 дней со дня поступления в Дум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письменного заявления председателя (заместителя председателя)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 добровольном сложении полномочий не примет решение о досрочном прекращении полномочий председателя (заместителя председателя) 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Думы, председатель (заместитель председателя) 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вправе прекратить исполнение полномочий председателя (заместителя председателя)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 истечении 14 дней после дня, когда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>должна была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принять решение о досрочном прекращении полномочий председателя (заместителя председателя)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6"/>
      <w:bookmarkEnd w:id="4"/>
      <w:r w:rsidRPr="00B13B32">
        <w:rPr>
          <w:rFonts w:ascii="Times New Roman" w:hAnsi="Times New Roman" w:cs="Times New Roman"/>
          <w:sz w:val="28"/>
          <w:szCs w:val="28"/>
        </w:rPr>
        <w:t xml:space="preserve">7. Вопрос о досрочном прекращении полномочий председателя (заместителя председателя)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связи с освобождением от должности может быть внесен по инициативе председателя Думы, депутатского объединения или более половины членов соответствующе</w:t>
      </w:r>
      <w:r w:rsidR="001B012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391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Инициатива о досрочном прекращении полномочий председателя (заместителя председателя)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связи с освобождением от должности должна быть обоснована соответствующими доводами о невозможности дальнейшего исполнения председателем (заместителем председателя)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При рассмотрении вопроса о досрочном прекращении полномочий председателя (заместителя председателя)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связи с освобождением от должности ему предоставляется по его просьбе слово для выступления.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председателя (заместителя председателя)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связи с освобождением от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председателя (заместителя председателя)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принимается открытым голосованием большинством голосов от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92D5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="00BE3391">
        <w:rPr>
          <w:rFonts w:ascii="Times New Roman" w:hAnsi="Times New Roman" w:cs="Times New Roman"/>
          <w:sz w:val="28"/>
          <w:szCs w:val="28"/>
        </w:rPr>
        <w:t xml:space="preserve"> численности депутатов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8. О заседании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приглашаемые на заседания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лица уведомляются заблаговременно, но не позднее чем за </w:t>
      </w:r>
      <w:r w:rsidR="00656E9C">
        <w:rPr>
          <w:rFonts w:ascii="Times New Roman" w:hAnsi="Times New Roman" w:cs="Times New Roman"/>
          <w:sz w:val="28"/>
          <w:szCs w:val="28"/>
        </w:rPr>
        <w:t>два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дня до заседани</w:t>
      </w:r>
      <w:r>
        <w:rPr>
          <w:rFonts w:ascii="Times New Roman" w:hAnsi="Times New Roman" w:cs="Times New Roman"/>
          <w:sz w:val="28"/>
          <w:szCs w:val="28"/>
        </w:rPr>
        <w:t>я 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Думы. 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 уведомлении должна быть указана предполагаемая повестка дня заседания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Думы. 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К уведомлению, направляемому в администрацию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должны быть приложены необходимые документы, относящиеся к повестке дня заседания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и указаны должностные лица, приглашаемые на заседание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9. Решения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1B0125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адресованные главе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>, направляются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за подписью председателя </w:t>
      </w:r>
      <w:r>
        <w:rPr>
          <w:rFonts w:ascii="Times New Roman" w:hAnsi="Times New Roman" w:cs="Times New Roman"/>
          <w:sz w:val="28"/>
          <w:szCs w:val="28"/>
        </w:rPr>
        <w:t>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10. Иные вопросы, связанные с порядком организации деятельности коми</w:t>
      </w:r>
      <w:r w:rsidR="00C62231">
        <w:rPr>
          <w:rFonts w:ascii="Times New Roman" w:hAnsi="Times New Roman" w:cs="Times New Roman"/>
          <w:sz w:val="28"/>
          <w:szCs w:val="28"/>
        </w:rPr>
        <w:t>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Думы, регулируются положением о коми</w:t>
      </w:r>
      <w:r w:rsidR="00C62231">
        <w:rPr>
          <w:rFonts w:ascii="Times New Roman" w:hAnsi="Times New Roman" w:cs="Times New Roman"/>
          <w:sz w:val="28"/>
          <w:szCs w:val="28"/>
        </w:rPr>
        <w:t>тетах</w:t>
      </w:r>
      <w:r w:rsidRPr="00B13B32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D52542" w:rsidRDefault="00E1610D" w:rsidP="00D52542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2542">
        <w:rPr>
          <w:rFonts w:ascii="Times New Roman" w:hAnsi="Times New Roman" w:cs="Times New Roman"/>
          <w:sz w:val="28"/>
          <w:szCs w:val="28"/>
        </w:rPr>
        <w:t xml:space="preserve">Статья 9. Временные комиссии Думы 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1. Дума может по любым вопросам своей деятельности образовывать временные комиссии.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Задачи,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и срок полномочий временных комиссий определяются Думой при их образовании.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Временные комиссии создаются решением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из числа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составе председателя и членов комиссии.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С инициативой о включении в состав временной комиссии может выступить председатель Думы, депутатское объединение Думы.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По результатам своей работы временная комиссия представляет Думе доклад по существу вопроса, в связи с которым она была создана. Члены временной комиссии, имеющие особое мнение, вправе огласить его на заседании </w:t>
      </w:r>
      <w:r w:rsidR="00D52542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По докладу временной комиссии Дума может принять решение.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Временная комиссия прекращает свою деятельность после выполнения возложенных на нее задач или досрочно по решению </w:t>
      </w:r>
      <w:r>
        <w:rPr>
          <w:rFonts w:ascii="Times New Roman" w:hAnsi="Times New Roman" w:cs="Times New Roman"/>
          <w:sz w:val="28"/>
          <w:szCs w:val="28"/>
        </w:rPr>
        <w:t>Думы.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D52542" w:rsidRDefault="00E1610D" w:rsidP="00D52542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542">
        <w:rPr>
          <w:rFonts w:ascii="Times New Roman" w:hAnsi="Times New Roman" w:cs="Times New Roman"/>
          <w:sz w:val="28"/>
          <w:szCs w:val="28"/>
        </w:rPr>
        <w:t xml:space="preserve">Статья 10. Рабочие органы Думы </w:t>
      </w:r>
    </w:p>
    <w:p w:rsidR="00E1610D" w:rsidRPr="009835F8" w:rsidRDefault="009835F8" w:rsidP="009835F8">
      <w:pPr>
        <w:ind w:firstLine="567"/>
        <w:jc w:val="both"/>
        <w:rPr>
          <w:sz w:val="28"/>
          <w:szCs w:val="28"/>
        </w:rPr>
      </w:pPr>
      <w:r w:rsidRPr="009835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1610D" w:rsidRPr="009835F8">
        <w:rPr>
          <w:sz w:val="28"/>
          <w:szCs w:val="28"/>
        </w:rPr>
        <w:t xml:space="preserve">Дума может помимо </w:t>
      </w:r>
      <w:r w:rsidR="00B14CB0" w:rsidRPr="009835F8">
        <w:rPr>
          <w:sz w:val="28"/>
          <w:szCs w:val="28"/>
        </w:rPr>
        <w:t>комитетов</w:t>
      </w:r>
      <w:r w:rsidR="00E1610D" w:rsidRPr="009835F8">
        <w:rPr>
          <w:sz w:val="28"/>
          <w:szCs w:val="28"/>
        </w:rPr>
        <w:t xml:space="preserve"> и временных комиссий образовывать иные рабочие органы, определив при их образовании цель создания рабочего органа, задачи, объем и срок полномочий.</w:t>
      </w:r>
    </w:p>
    <w:p w:rsidR="00E1610D" w:rsidRDefault="00E1610D" w:rsidP="00C01D8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542">
        <w:rPr>
          <w:rFonts w:ascii="Times New Roman" w:hAnsi="Times New Roman" w:cs="Times New Roman"/>
          <w:sz w:val="28"/>
          <w:szCs w:val="28"/>
        </w:rPr>
        <w:lastRenderedPageBreak/>
        <w:t>Глава V. ДЕПУТАТСКИЕ ОБЪЕДИНЕНИЯ</w:t>
      </w:r>
      <w:r w:rsidR="00C01D8E">
        <w:rPr>
          <w:rFonts w:ascii="Times New Roman" w:hAnsi="Times New Roman" w:cs="Times New Roman"/>
          <w:sz w:val="28"/>
          <w:szCs w:val="28"/>
        </w:rPr>
        <w:t xml:space="preserve"> </w:t>
      </w:r>
      <w:r w:rsidRPr="00D52542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C01D8E" w:rsidRPr="00D52542" w:rsidRDefault="00C01D8E" w:rsidP="00C01D8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610D" w:rsidRPr="00D52542" w:rsidRDefault="00E1610D" w:rsidP="00D52542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2542">
        <w:rPr>
          <w:rFonts w:ascii="Times New Roman" w:hAnsi="Times New Roman" w:cs="Times New Roman"/>
          <w:sz w:val="28"/>
          <w:szCs w:val="28"/>
        </w:rPr>
        <w:t xml:space="preserve">Статья 11. Депутатские объединения Думы 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 xml:space="preserve">Для совместной деятельности и выражения единой позиции по вопросам, рассматриваемым Думой, депутаты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образуют депутатские объединения (фракции) в соответствии с Федеральным </w:t>
      </w:r>
      <w:hyperlink r:id="rId16" w:history="1">
        <w:r w:rsidRPr="006C42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B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 могут объединяться в депутатские объединения, не являющиеся фракциями (депутатские группы и другие депутатские объединения), в порядке, определенном законодательством Российской Федерации, законодательством Ставропольского края, </w:t>
      </w:r>
      <w:hyperlink r:id="rId17" w:history="1">
        <w:r w:rsidRPr="0041402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2. Депутатские объединения обладают равными правами и не имеют преимуществ перед депутатами, не вошедшими в них.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D52542" w:rsidRDefault="00E1610D" w:rsidP="00D52542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2542">
        <w:rPr>
          <w:rFonts w:ascii="Times New Roman" w:hAnsi="Times New Roman" w:cs="Times New Roman"/>
          <w:sz w:val="28"/>
          <w:szCs w:val="28"/>
        </w:rPr>
        <w:t>Статья 12. Порядок создания депутатских объединений, не являющихся фракциями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1. Депутатские группы и другие депутатские объединения, не являющиеся фракциями, могут создаваться по территориальному, профессиональному или иному неполитическому признаку.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2. Формирование депутатских объединений оформляется протоколом собрания соответствующего депутатского объединения. В протоколе указываются цели и задачи депутатского объединения, его численность, фамилии руководителей депутатского объединения, уполномоченных представлять интересы депутатского объединения. К протоколу прилагается список депутатов Думы, входящих в депутатское объединение, с личной подписью каждого.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Депутат имеет право состоять только в одном депутатском объединении.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3. Депутатские объединения, образованные в соответствии с настоящей статьей, подлежат регистрации в Думе.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4. Регистрация депутатского объединения носит уведомительный характер и осуществляется путем подачи документов о его образовании на имя председателя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Депутатские объединения не могут иметь одинаковые наименования.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5. Об изменениях количественного (персонального) состава депутатского объединения или назначения нового руководителя депутатского объединения депутатские объединения в трехдневный срок со дня наступления соответствующего события уведомляют председателя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6. О создании депутатского объединения, изменениях количественного (персонального) состава депутатского объединения или назначения нового руководителя депутатского объединения председатель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информирует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на заседании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lastRenderedPageBreak/>
        <w:t>7. Депутатские объединения вправе использовать в своей деятельности бланки, печати, штампы с указанием своего наименования и (или) собственной символики.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D52542" w:rsidRDefault="00E1610D" w:rsidP="00D52542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2542">
        <w:rPr>
          <w:rFonts w:ascii="Times New Roman" w:hAnsi="Times New Roman" w:cs="Times New Roman"/>
          <w:sz w:val="28"/>
          <w:szCs w:val="28"/>
        </w:rPr>
        <w:t>Статья 13. Порядок деятельности депутатских объединений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1. Внутренняя деятельность депутатских объединений организуется ими самостоятельно.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Деятельность депутатских объединений в </w:t>
      </w:r>
      <w:r>
        <w:rPr>
          <w:rFonts w:ascii="Times New Roman" w:hAnsi="Times New Roman" w:cs="Times New Roman"/>
          <w:sz w:val="28"/>
          <w:szCs w:val="28"/>
        </w:rPr>
        <w:t xml:space="preserve">Думе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определяется настоящим </w:t>
      </w:r>
      <w:r w:rsidR="00A513AC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Pr="00B13B32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3. Депутатские объединения работают во взаимодействии с коми</w:t>
      </w:r>
      <w:r w:rsidR="00B14CB0">
        <w:rPr>
          <w:rFonts w:ascii="Times New Roman" w:hAnsi="Times New Roman" w:cs="Times New Roman"/>
          <w:sz w:val="28"/>
          <w:szCs w:val="28"/>
        </w:rPr>
        <w:t>тетами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другими органами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 имеют право: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1) высказывать мнение о повестке дня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 проектах решений Думы, рассматриваемых на заседании Думы;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2) участвовать в обсуждении кандидатур должностных лиц, избираемых, назначаемых, согласовываемых Думой;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3) вносить альтернативные предложения по обсуждаемым вопросам, настаивать на проведении по ним голосования.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4. Депутатские объединения обладают приоритетным правом выступления во время прений, при этом очередность выступлений депутатских объединений определяется в порядке убывания их численности. Требование депутатского объединения о предоставлении его руководителю или координатору слова для выступления удовлетворяется в обязательном порядке.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Депутатские объединения могут готовить материалы по любому вопросу, относящемуся к компетенции Думы. 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По предложению депутатского объединения аппарат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 поручению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направляет подготовленные материалы депутатам Думы.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6. Организационно-техническое обеспечение деятельности депутатских объединений осуществляется аппаратом Думы. 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За депутатским объединением численностью десять и более депутатов закрепляется работник аппарата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7. Для проведения заседаний депутатские объединения обеспечиваются помещением, а также необходимыми материально-техническими и иными средствами.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9342DB" w:rsidRDefault="00E1610D" w:rsidP="009342DB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42DB">
        <w:rPr>
          <w:rFonts w:ascii="Times New Roman" w:hAnsi="Times New Roman" w:cs="Times New Roman"/>
          <w:sz w:val="28"/>
          <w:szCs w:val="28"/>
        </w:rPr>
        <w:t>Статья 14. Прекращение деятельности депутатских объединений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Деятельность фракции может быть прекращена по основаниям, предусмотренным Федеральным </w:t>
      </w:r>
      <w:hyperlink r:id="rId18" w:history="1">
        <w:r w:rsidRPr="004140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4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B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Сообщение о прекращении деятельности фракции доводится председателем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до сведения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на заседании Думы.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lastRenderedPageBreak/>
        <w:t xml:space="preserve">2. Деятельность депутатской группы или другого депутатского объединения, не являющегося фракцией, прекращается в случае, если численность депутатского объединения становится менее трех человек или по иным основаниям. 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Руководитель депутатского объединения в течение пяти дней со дня наступления события, дающего основание для прекращения деятельности депутатского объединения, обязан в письменном виде уведомить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 прекращении деятельности депутатского объединения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Уведомление о прекращении деятельности депутатского объединения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доводится председателем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до сведения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на заседании Думы.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9342DB" w:rsidRDefault="00C01D8E" w:rsidP="009342D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VI. ДЕПУТАТ ДУМЫ. </w:t>
      </w:r>
      <w:r w:rsidR="00E1610D" w:rsidRPr="009342DB">
        <w:rPr>
          <w:rFonts w:ascii="Times New Roman" w:hAnsi="Times New Roman" w:cs="Times New Roman"/>
          <w:sz w:val="28"/>
          <w:szCs w:val="28"/>
        </w:rPr>
        <w:t>ДЕПУТАТСКАЯ ЭТИКА</w:t>
      </w:r>
    </w:p>
    <w:p w:rsidR="00E1610D" w:rsidRPr="009342DB" w:rsidRDefault="00E1610D" w:rsidP="009342D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10D" w:rsidRPr="009342DB" w:rsidRDefault="00E1610D" w:rsidP="009342DB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42DB">
        <w:rPr>
          <w:rFonts w:ascii="Times New Roman" w:hAnsi="Times New Roman" w:cs="Times New Roman"/>
          <w:sz w:val="28"/>
          <w:szCs w:val="28"/>
        </w:rPr>
        <w:t xml:space="preserve">Статья 15. Условия осуществления депутатом </w:t>
      </w:r>
      <w:r w:rsidR="003634B3" w:rsidRPr="009342DB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9342DB">
        <w:rPr>
          <w:rFonts w:ascii="Times New Roman" w:hAnsi="Times New Roman" w:cs="Times New Roman"/>
          <w:sz w:val="28"/>
          <w:szCs w:val="28"/>
        </w:rPr>
        <w:t>депутатской деятельности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Условия осуществления депутатом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депутатской деятельности устанавливаются </w:t>
      </w:r>
      <w:hyperlink r:id="rId19" w:history="1">
        <w:r w:rsidRPr="0041402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</w:t>
      </w:r>
      <w:hyperlink r:id="rId20" w:history="1">
        <w:r w:rsidRPr="006933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Ставропольского края от 29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3B32">
        <w:rPr>
          <w:rFonts w:ascii="Times New Roman" w:hAnsi="Times New Roman" w:cs="Times New Roman"/>
          <w:sz w:val="28"/>
          <w:szCs w:val="28"/>
        </w:rPr>
        <w:t xml:space="preserve"> 101-кз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B32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Депутаты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осуществляют свои полномочия, как правило, на непостоянной основе. 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 депутатах, </w:t>
      </w:r>
      <w:r w:rsidR="0094583D">
        <w:rPr>
          <w:rFonts w:ascii="Times New Roman" w:hAnsi="Times New Roman" w:cs="Times New Roman"/>
          <w:sz w:val="28"/>
          <w:szCs w:val="28"/>
        </w:rPr>
        <w:t xml:space="preserve">осуществляющих свои полномочия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на постоянной основе, принимается открытым голосованием большинством голосов от установленной </w:t>
      </w:r>
      <w:hyperlink r:id="rId21" w:history="1">
        <w:r w:rsidRPr="005F542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численности депутатов Думы, по письменному заявлению депутата Думы.</w:t>
      </w:r>
      <w:proofErr w:type="gramEnd"/>
    </w:p>
    <w:p w:rsidR="0094583D" w:rsidRPr="005A002E" w:rsidRDefault="0094583D" w:rsidP="005A00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02E">
        <w:rPr>
          <w:rFonts w:ascii="Times New Roman" w:hAnsi="Times New Roman" w:cs="Times New Roman"/>
          <w:sz w:val="28"/>
          <w:szCs w:val="28"/>
        </w:rPr>
        <w:t>4. Депутаты</w:t>
      </w:r>
      <w:r w:rsidR="005A002E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A002E">
        <w:rPr>
          <w:rFonts w:ascii="Times New Roman" w:hAnsi="Times New Roman" w:cs="Times New Roman"/>
          <w:sz w:val="28"/>
          <w:szCs w:val="28"/>
        </w:rPr>
        <w:t>, осуществляющие свои полномочия на постоянной основе, не вправе:</w:t>
      </w:r>
    </w:p>
    <w:p w:rsidR="0094583D" w:rsidRPr="005A002E" w:rsidRDefault="0094583D" w:rsidP="009342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02E">
        <w:rPr>
          <w:rFonts w:ascii="Times New Roman" w:hAnsi="Times New Roman" w:cs="Times New Roman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94583D" w:rsidRPr="005A002E" w:rsidRDefault="0094583D" w:rsidP="009342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02E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лиц;</w:t>
      </w:r>
    </w:p>
    <w:p w:rsidR="0094583D" w:rsidRPr="005A002E" w:rsidRDefault="0094583D" w:rsidP="009342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02E">
        <w:rPr>
          <w:rFonts w:ascii="Times New Roman" w:hAnsi="Times New Roman" w:cs="Times New Roman"/>
          <w:sz w:val="28"/>
          <w:szCs w:val="28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5A002E">
        <w:rPr>
          <w:rFonts w:ascii="Times New Roman" w:hAnsi="Times New Roman" w:cs="Times New Roman"/>
          <w:sz w:val="28"/>
          <w:szCs w:val="28"/>
        </w:rPr>
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</w:t>
      </w:r>
      <w:r w:rsidRPr="005A002E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94583D" w:rsidRPr="005A002E" w:rsidRDefault="0094583D" w:rsidP="009342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02E">
        <w:rPr>
          <w:rFonts w:ascii="Times New Roman" w:hAnsi="Times New Roman" w:cs="Times New Roman"/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94583D" w:rsidRPr="005A002E" w:rsidRDefault="0094583D" w:rsidP="009342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02E">
        <w:rPr>
          <w:rFonts w:ascii="Times New Roman" w:hAnsi="Times New Roman" w:cs="Times New Roman"/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94583D" w:rsidRPr="005A002E" w:rsidRDefault="0094583D" w:rsidP="009342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02E">
        <w:rPr>
          <w:rFonts w:ascii="Times New Roman" w:hAnsi="Times New Roman" w:cs="Times New Roman"/>
          <w:sz w:val="28"/>
          <w:szCs w:val="28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94583D" w:rsidRPr="005A002E" w:rsidRDefault="0094583D" w:rsidP="009342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02E">
        <w:rPr>
          <w:rFonts w:ascii="Times New Roman" w:hAnsi="Times New Roman" w:cs="Times New Roman"/>
          <w:sz w:val="28"/>
          <w:szCs w:val="28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94583D" w:rsidRPr="005A002E" w:rsidRDefault="0094583D" w:rsidP="009342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02E">
        <w:rPr>
          <w:rFonts w:ascii="Times New Roman" w:hAnsi="Times New Roman" w:cs="Times New Roman"/>
          <w:sz w:val="28"/>
          <w:szCs w:val="28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94583D" w:rsidRPr="005A002E" w:rsidRDefault="0094583D" w:rsidP="009342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02E">
        <w:rPr>
          <w:rFonts w:ascii="Times New Roman" w:hAnsi="Times New Roman" w:cs="Times New Roman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94583D" w:rsidRPr="005A002E" w:rsidRDefault="0094583D" w:rsidP="009342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02E">
        <w:rPr>
          <w:rFonts w:ascii="Times New Roman" w:hAnsi="Times New Roman" w:cs="Times New Roman"/>
          <w:sz w:val="28"/>
          <w:szCs w:val="28"/>
        </w:rPr>
        <w:t xml:space="preserve">10) входить в состав органов управления, попечительских или </w:t>
      </w:r>
      <w:r w:rsidRPr="005A002E">
        <w:rPr>
          <w:rFonts w:ascii="Times New Roman" w:hAnsi="Times New Roman" w:cs="Times New Roman"/>
          <w:sz w:val="28"/>
          <w:szCs w:val="28"/>
        </w:rPr>
        <w:lastRenderedPageBreak/>
        <w:t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94583D" w:rsidRPr="005A002E" w:rsidRDefault="0094583D" w:rsidP="009342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02E">
        <w:rPr>
          <w:rFonts w:ascii="Times New Roman" w:hAnsi="Times New Roman" w:cs="Times New Roman"/>
          <w:sz w:val="28"/>
          <w:szCs w:val="28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22" w:history="1">
        <w:r w:rsidRPr="005A002E">
          <w:rPr>
            <w:rStyle w:val="ac"/>
            <w:color w:val="auto"/>
            <w:sz w:val="28"/>
            <w:szCs w:val="28"/>
            <w:u w:val="none"/>
          </w:rPr>
          <w:t>информации</w:t>
        </w:r>
      </w:hyperlink>
      <w:r w:rsidRPr="005A002E">
        <w:rPr>
          <w:rFonts w:ascii="Times New Roman" w:hAnsi="Times New Roman" w:cs="Times New Roman"/>
          <w:sz w:val="28"/>
          <w:szCs w:val="28"/>
        </w:rPr>
        <w:t xml:space="preserve"> ограниченного доступа, ставшие им известными в связи с выполнением служебных обязанностей.</w:t>
      </w:r>
    </w:p>
    <w:p w:rsidR="00E1610D" w:rsidRPr="00B13B32" w:rsidRDefault="00656E9C" w:rsidP="001059E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610D" w:rsidRPr="00B13B32">
        <w:rPr>
          <w:sz w:val="28"/>
          <w:szCs w:val="28"/>
        </w:rPr>
        <w:t xml:space="preserve">. Депутат </w:t>
      </w:r>
      <w:r w:rsidR="003634B3">
        <w:rPr>
          <w:sz w:val="28"/>
          <w:szCs w:val="28"/>
        </w:rPr>
        <w:t xml:space="preserve">Думы </w:t>
      </w:r>
      <w:r w:rsidR="00E1610D" w:rsidRPr="00B13B32">
        <w:rPr>
          <w:sz w:val="28"/>
          <w:szCs w:val="28"/>
        </w:rPr>
        <w:t xml:space="preserve">обязан не реже одного раза в месяц </w:t>
      </w:r>
      <w:r w:rsidR="00E1610D">
        <w:rPr>
          <w:sz w:val="28"/>
          <w:szCs w:val="28"/>
        </w:rPr>
        <w:t xml:space="preserve">на своем избирательном округе проводить </w:t>
      </w:r>
      <w:r w:rsidR="00E1610D" w:rsidRPr="00B13B32">
        <w:rPr>
          <w:sz w:val="28"/>
          <w:szCs w:val="28"/>
        </w:rPr>
        <w:t>встреч</w:t>
      </w:r>
      <w:r w:rsidR="00E1610D">
        <w:rPr>
          <w:sz w:val="28"/>
          <w:szCs w:val="28"/>
        </w:rPr>
        <w:t>и</w:t>
      </w:r>
      <w:r w:rsidR="00E1610D" w:rsidRPr="00B13B32">
        <w:rPr>
          <w:sz w:val="28"/>
          <w:szCs w:val="28"/>
        </w:rPr>
        <w:t xml:space="preserve"> с избирателями,</w:t>
      </w:r>
      <w:r w:rsidR="00E1610D">
        <w:rPr>
          <w:sz w:val="28"/>
          <w:szCs w:val="28"/>
        </w:rPr>
        <w:t xml:space="preserve"> вести прием граждан, принимать и своевременно </w:t>
      </w:r>
      <w:r w:rsidR="00E1610D">
        <w:rPr>
          <w:rFonts w:eastAsiaTheme="minorHAnsi"/>
          <w:sz w:val="28"/>
          <w:szCs w:val="28"/>
          <w:lang w:eastAsia="en-US"/>
        </w:rPr>
        <w:t>рассматривать поступившие от избирателей предложения, заявления, жалобы,</w:t>
      </w:r>
      <w:r w:rsidR="00E1610D">
        <w:rPr>
          <w:sz w:val="28"/>
          <w:szCs w:val="28"/>
        </w:rPr>
        <w:t xml:space="preserve"> </w:t>
      </w:r>
      <w:r w:rsidR="00E1610D" w:rsidRPr="00B13B32">
        <w:rPr>
          <w:sz w:val="28"/>
          <w:szCs w:val="28"/>
        </w:rPr>
        <w:t>информировать избирателей о работе Думы</w:t>
      </w:r>
      <w:r w:rsidR="00E1610D">
        <w:rPr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9342DB" w:rsidRDefault="00E1610D" w:rsidP="009342DB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42DB">
        <w:rPr>
          <w:rFonts w:ascii="Times New Roman" w:hAnsi="Times New Roman" w:cs="Times New Roman"/>
          <w:sz w:val="28"/>
          <w:szCs w:val="28"/>
        </w:rPr>
        <w:t>Статья 16. Досрочное прекр</w:t>
      </w:r>
      <w:r w:rsidR="00656E9C" w:rsidRPr="009342DB">
        <w:rPr>
          <w:rFonts w:ascii="Times New Roman" w:hAnsi="Times New Roman" w:cs="Times New Roman"/>
          <w:sz w:val="28"/>
          <w:szCs w:val="28"/>
        </w:rPr>
        <w:t>ащение полномочий депутата Думы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Полномочия депутата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прекращаются досрочно в случаях и порядке, предусмотренных Федеральным </w:t>
      </w:r>
      <w:hyperlink r:id="rId23" w:history="1">
        <w:r w:rsidRPr="005F54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B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3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5F542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Решение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принимается не позднее чем через 30 дней со дня появления основания для досрочного прекращения полномочий.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прекращаются с момента принятия данного решения Думой.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Решение о досрочном прекращении полномочий депутата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принимается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</w:t>
      </w:r>
      <w:hyperlink r:id="rId25" w:history="1">
        <w:r w:rsidRPr="00E73DE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численности депутатов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10D" w:rsidRPr="009342DB" w:rsidRDefault="00E1610D" w:rsidP="009342D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2DB">
        <w:rPr>
          <w:rFonts w:ascii="Times New Roman" w:hAnsi="Times New Roman" w:cs="Times New Roman"/>
          <w:sz w:val="28"/>
          <w:szCs w:val="28"/>
        </w:rPr>
        <w:t>Статья 17. Правила депутатской этики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Депутат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своей депутатской деятельности обязан соблюдать этические нормы поведения, уважать честь и до</w:t>
      </w:r>
      <w:r w:rsidR="0024312C">
        <w:rPr>
          <w:rFonts w:ascii="Times New Roman" w:hAnsi="Times New Roman" w:cs="Times New Roman"/>
          <w:sz w:val="28"/>
          <w:szCs w:val="28"/>
        </w:rPr>
        <w:t>стоинство других депутатов Думы</w:t>
      </w:r>
      <w:r w:rsidRPr="00B13B32">
        <w:rPr>
          <w:rFonts w:ascii="Times New Roman" w:hAnsi="Times New Roman" w:cs="Times New Roman"/>
          <w:sz w:val="28"/>
          <w:szCs w:val="28"/>
        </w:rPr>
        <w:t>, должностных лиц и граждан, а также воздерживаться от действий, заявлений и поступков, наносящих ущерб их чести, достоинству и деловой репутации.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Депутат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обязан присутс</w:t>
      </w:r>
      <w:r w:rsidR="0024312C">
        <w:rPr>
          <w:rFonts w:ascii="Times New Roman" w:hAnsi="Times New Roman" w:cs="Times New Roman"/>
          <w:sz w:val="28"/>
          <w:szCs w:val="28"/>
        </w:rPr>
        <w:t>твовать на всех заседаниях Думы,</w:t>
      </w:r>
      <w:r w:rsidRPr="00B13B32">
        <w:rPr>
          <w:rFonts w:ascii="Times New Roman" w:hAnsi="Times New Roman" w:cs="Times New Roman"/>
          <w:sz w:val="28"/>
          <w:szCs w:val="28"/>
        </w:rPr>
        <w:t xml:space="preserve"> заседаниях коми</w:t>
      </w:r>
      <w:r w:rsidR="0079672B">
        <w:rPr>
          <w:rFonts w:ascii="Times New Roman" w:hAnsi="Times New Roman" w:cs="Times New Roman"/>
          <w:sz w:val="28"/>
          <w:szCs w:val="28"/>
        </w:rPr>
        <w:t>тетов</w:t>
      </w:r>
      <w:r w:rsidRPr="00B13B32">
        <w:rPr>
          <w:rFonts w:ascii="Times New Roman" w:hAnsi="Times New Roman" w:cs="Times New Roman"/>
          <w:sz w:val="28"/>
          <w:szCs w:val="28"/>
        </w:rPr>
        <w:t>, временных коми</w:t>
      </w:r>
      <w:r w:rsidR="0024312C">
        <w:rPr>
          <w:rFonts w:ascii="Times New Roman" w:hAnsi="Times New Roman" w:cs="Times New Roman"/>
          <w:sz w:val="28"/>
          <w:szCs w:val="28"/>
        </w:rPr>
        <w:t>ссий, иных рабочих органов Думы</w:t>
      </w:r>
      <w:r w:rsidRPr="00B13B32">
        <w:rPr>
          <w:rFonts w:ascii="Times New Roman" w:hAnsi="Times New Roman" w:cs="Times New Roman"/>
          <w:sz w:val="28"/>
          <w:szCs w:val="28"/>
        </w:rPr>
        <w:t>, членом которых он является.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При невозможности п</w:t>
      </w:r>
      <w:r w:rsidR="0024312C">
        <w:rPr>
          <w:rFonts w:ascii="Times New Roman" w:hAnsi="Times New Roman" w:cs="Times New Roman"/>
          <w:sz w:val="28"/>
          <w:szCs w:val="28"/>
        </w:rPr>
        <w:t>рисутствовать на заседании Думы</w:t>
      </w:r>
      <w:r w:rsidRPr="00B13B32">
        <w:rPr>
          <w:rFonts w:ascii="Times New Roman" w:hAnsi="Times New Roman" w:cs="Times New Roman"/>
          <w:sz w:val="28"/>
          <w:szCs w:val="28"/>
        </w:rPr>
        <w:t>, коми</w:t>
      </w:r>
      <w:r w:rsidR="00CA730B">
        <w:rPr>
          <w:rFonts w:ascii="Times New Roman" w:hAnsi="Times New Roman" w:cs="Times New Roman"/>
          <w:sz w:val="28"/>
          <w:szCs w:val="28"/>
        </w:rPr>
        <w:t>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 xml:space="preserve">по уважительной причине депутат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обязан заблаговременно поставить в известность об этом соответственно председателя Думы, председателя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763349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12C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3. Передача права голосования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12C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763349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другому депутату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или иному лицу не допускается.</w:t>
      </w:r>
    </w:p>
    <w:p w:rsidR="00E1610D" w:rsidRPr="00B13B32" w:rsidRDefault="0024312C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заседаниях Думы</w:t>
      </w:r>
      <w:r w:rsidR="00E1610D" w:rsidRPr="00B13B32">
        <w:rPr>
          <w:rFonts w:ascii="Times New Roman" w:hAnsi="Times New Roman" w:cs="Times New Roman"/>
          <w:sz w:val="28"/>
          <w:szCs w:val="28"/>
        </w:rPr>
        <w:t xml:space="preserve">, </w:t>
      </w:r>
      <w:r w:rsidR="00E1610D">
        <w:rPr>
          <w:rFonts w:ascii="Times New Roman" w:hAnsi="Times New Roman" w:cs="Times New Roman"/>
          <w:sz w:val="28"/>
          <w:szCs w:val="28"/>
        </w:rPr>
        <w:t>коми</w:t>
      </w:r>
      <w:r w:rsidR="00F30372">
        <w:rPr>
          <w:rFonts w:ascii="Times New Roman" w:hAnsi="Times New Roman" w:cs="Times New Roman"/>
          <w:sz w:val="28"/>
          <w:szCs w:val="28"/>
        </w:rPr>
        <w:t>тетов</w:t>
      </w:r>
      <w:r w:rsidR="00E1610D"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="00E1610D" w:rsidRPr="00B13B3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="00E1610D" w:rsidRPr="00B13B32">
        <w:rPr>
          <w:rFonts w:ascii="Times New Roman" w:hAnsi="Times New Roman" w:cs="Times New Roman"/>
          <w:sz w:val="28"/>
          <w:szCs w:val="28"/>
        </w:rPr>
        <w:t xml:space="preserve">должны обращаться друг к другу, к лицам, участвующим в заседании, и приглашенным официально, используя форму обращения </w:t>
      </w:r>
      <w:r w:rsidR="00E1610D">
        <w:rPr>
          <w:rFonts w:ascii="Times New Roman" w:hAnsi="Times New Roman" w:cs="Times New Roman"/>
          <w:sz w:val="28"/>
          <w:szCs w:val="28"/>
        </w:rPr>
        <w:t>«</w:t>
      </w:r>
      <w:r w:rsidR="00E1610D" w:rsidRPr="00B13B32">
        <w:rPr>
          <w:rFonts w:ascii="Times New Roman" w:hAnsi="Times New Roman" w:cs="Times New Roman"/>
          <w:sz w:val="28"/>
          <w:szCs w:val="28"/>
        </w:rPr>
        <w:t>Уважаемый</w:t>
      </w:r>
      <w:r w:rsidR="00E1610D">
        <w:rPr>
          <w:rFonts w:ascii="Times New Roman" w:hAnsi="Times New Roman" w:cs="Times New Roman"/>
          <w:sz w:val="28"/>
          <w:szCs w:val="28"/>
        </w:rPr>
        <w:t>»</w:t>
      </w:r>
      <w:r w:rsidR="00E1610D" w:rsidRPr="00B13B32">
        <w:rPr>
          <w:rFonts w:ascii="Times New Roman" w:hAnsi="Times New Roman" w:cs="Times New Roman"/>
          <w:sz w:val="28"/>
          <w:szCs w:val="28"/>
        </w:rPr>
        <w:t xml:space="preserve"> с добавлением наименования занимаемой должности или имени и отчества.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Выступающий на заседании Думы, комитета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не вправе употреблять в своей речи грубые и оскорбительные выражения, допускать непристойные жесты и действия, наносящие ущерб чести, достоинству и деловой репутации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 других лиц, допускать необоснованные обвинения в чей-либо адрес, использовать недостоверную информацию, призывать к незаконным действиям.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В случае нарушения указанных правил председательствующи</w:t>
      </w:r>
      <w:r w:rsidR="0024312C">
        <w:rPr>
          <w:rFonts w:ascii="Times New Roman" w:hAnsi="Times New Roman" w:cs="Times New Roman"/>
          <w:sz w:val="28"/>
          <w:szCs w:val="28"/>
        </w:rPr>
        <w:t>й на заседании 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F30372">
        <w:rPr>
          <w:rFonts w:ascii="Times New Roman" w:hAnsi="Times New Roman" w:cs="Times New Roman"/>
          <w:sz w:val="28"/>
          <w:szCs w:val="28"/>
        </w:rPr>
        <w:t>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предупреждает выступающего на заседании Думы, к</w:t>
      </w:r>
      <w:r>
        <w:rPr>
          <w:rFonts w:ascii="Times New Roman" w:hAnsi="Times New Roman" w:cs="Times New Roman"/>
          <w:sz w:val="28"/>
          <w:szCs w:val="28"/>
        </w:rPr>
        <w:t>оми</w:t>
      </w:r>
      <w:r w:rsidR="00F30372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12C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, а в случае повторного нарушения лишает его права выступления</w:t>
      </w:r>
      <w:r w:rsidR="0024312C">
        <w:rPr>
          <w:rFonts w:ascii="Times New Roman" w:hAnsi="Times New Roman" w:cs="Times New Roman"/>
          <w:sz w:val="28"/>
          <w:szCs w:val="28"/>
        </w:rPr>
        <w:t xml:space="preserve"> в течение всего заседания 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F30372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6. Выступление на заседании Думы,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F30372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допускается только с разрешения председательствующего на заседании Думы, коми</w:t>
      </w:r>
      <w:r w:rsidR="00F30372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 случае нарушения указанного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председательствующий на заседании Думы,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F30372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может лишить выступающего права на выступление в течение всего заседания Думы,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F30372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DB">
        <w:rPr>
          <w:rFonts w:ascii="Times New Roman" w:hAnsi="Times New Roman" w:cs="Times New Roman"/>
          <w:sz w:val="28"/>
          <w:szCs w:val="28"/>
        </w:rPr>
        <w:t>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7. Выступающий на заседании Думы, коми</w:t>
      </w:r>
      <w:r w:rsidR="00F30372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не должен превышать время, отведенное ему для выступления, и отклоняться от темы обсуждаемого вопроса.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8. Если выступающий превысил отведенное ему для выступления время, председательствующий на заседании Думы,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F30372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прерывает его и выясняет, сколько времени, выступающему нужно для продолжения выступления, которое продлевается голосованием с согласия большинства депутатов Думы, присутствующих на заседании Думы, коми</w:t>
      </w:r>
      <w:r w:rsidR="00F30372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 случае отклонения выступающего от темы обсуждаемого вопроса председательствующий на заседании Думы,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F30372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предупреждает его и предлагает вернуться к обсуждаемому вопросу. В случае повторного нарушения указанного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председательствующий на заседании Думы, коми</w:t>
      </w:r>
      <w:r w:rsidR="00F30372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лишает выступающего права на выступление в течение всего заседания Думы,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F30372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9. В случае совершения депутатом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действий, нарушающих правила депутатской этики, председательствующий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или депутат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вправе потребовать оценки таких действий коми</w:t>
      </w:r>
      <w:r w:rsidR="006B0890">
        <w:rPr>
          <w:rFonts w:ascii="Times New Roman" w:hAnsi="Times New Roman" w:cs="Times New Roman"/>
          <w:sz w:val="28"/>
          <w:szCs w:val="28"/>
        </w:rPr>
        <w:t>тета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по мандатным вопросам и вопросам депутатской этики Думы.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10. Депутат Думы, в отношении которого допущены нарушения правил депутатской этики, вправе требовать от нарушителя публичного извинения.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принести извинения депутат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вправе подать соответствующее заявление в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DF5DAA"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13B32">
        <w:rPr>
          <w:rFonts w:ascii="Times New Roman" w:hAnsi="Times New Roman" w:cs="Times New Roman"/>
          <w:sz w:val="28"/>
          <w:szCs w:val="28"/>
        </w:rPr>
        <w:t>о мандатным вопросам и вопросам депутатской этики Думы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11. Использование депутатом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своего должностного или служебного положения в личных целях не допускается.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не вправе использовать предоставляемую ему официальную или служебную информацию в личных целях.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обязан хранить государственную и иную охраняемую законом тайну, а также не разглашать ставшие ему известными в связи с исполнением своих обязанностей сведения, затрагивающие частную жизнь, честь и достоинство граждан.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12. Использование бланков Думы, 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5DAA">
        <w:rPr>
          <w:rFonts w:ascii="Times New Roman" w:hAnsi="Times New Roman" w:cs="Times New Roman"/>
          <w:sz w:val="28"/>
          <w:szCs w:val="28"/>
        </w:rPr>
        <w:t>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Думы, а также бланков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допускается в установленном порядке только для официальных запросов, писем и документов.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13. Депутат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выступлениях в средствах массовой информации, на пресс-конференциях, митингах и иных мероприятиях обязан использовать только достоверные, проверенные факты.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 случае умышленного или неосторожного употребления в публичных выступлениях недостоверных либо непроверенных фактов долг депутата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14. За нарушение требований, установленных настоящим </w:t>
      </w:r>
      <w:r w:rsidR="00A513AC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Pr="00B13B32">
        <w:rPr>
          <w:rFonts w:ascii="Times New Roman" w:hAnsi="Times New Roman" w:cs="Times New Roman"/>
          <w:sz w:val="28"/>
          <w:szCs w:val="28"/>
        </w:rPr>
        <w:t>Регламентом, 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5DAA">
        <w:rPr>
          <w:rFonts w:ascii="Times New Roman" w:hAnsi="Times New Roman" w:cs="Times New Roman"/>
          <w:sz w:val="28"/>
          <w:szCs w:val="28"/>
        </w:rPr>
        <w:t>тет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по мандатным вопросам и вопросам депутатской этики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может применять по отношению к депутатам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следующие меры воздействия: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1) предупреждать о недопустимости нарушения депутатом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установленных требований;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2) информировать избирателей через средства массовой информации о неучастии депутата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деятельности Думы, 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5DAA">
        <w:rPr>
          <w:rFonts w:ascii="Times New Roman" w:hAnsi="Times New Roman" w:cs="Times New Roman"/>
          <w:sz w:val="28"/>
          <w:szCs w:val="28"/>
        </w:rPr>
        <w:t>тета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3) оглашать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 через средства массовой информации факты нарушения депутатом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правил депутатской этики;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4) рекомендовать депутату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принести извинения публично или на заседании Думы, 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5DAA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5) вносить предложение о рассмотрении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вопроса о систематическом непосещении депутатом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без уважительной причины заседаний Думы, коми</w:t>
      </w:r>
      <w:r w:rsidR="00DF5DAA">
        <w:rPr>
          <w:rFonts w:ascii="Times New Roman" w:hAnsi="Times New Roman" w:cs="Times New Roman"/>
          <w:sz w:val="28"/>
          <w:szCs w:val="28"/>
        </w:rPr>
        <w:t>тетов</w:t>
      </w:r>
      <w:r w:rsidRPr="00B13B32">
        <w:rPr>
          <w:rFonts w:ascii="Times New Roman" w:hAnsi="Times New Roman" w:cs="Times New Roman"/>
          <w:sz w:val="28"/>
          <w:szCs w:val="28"/>
        </w:rPr>
        <w:t>, временных комиссий, иных рабочих органов, членом которых он является.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0E3B69" w:rsidRDefault="00C01D8E" w:rsidP="000E3B6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VII. НАЧАЛО РАБОТЫ ДУМЫ.</w:t>
      </w:r>
    </w:p>
    <w:p w:rsidR="00E1610D" w:rsidRPr="000E3B69" w:rsidRDefault="00E1610D" w:rsidP="000E3B6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ПОРЯДОК ПРОВЕДЕНИЯ ЗАСЕДАНИЙ ДУМЫ </w:t>
      </w:r>
    </w:p>
    <w:p w:rsidR="00E1610D" w:rsidRPr="000E3B69" w:rsidRDefault="00E1610D" w:rsidP="000E3B6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10D" w:rsidRPr="000E3B69" w:rsidRDefault="00E1610D" w:rsidP="000E3B69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Статья 18. Перв</w:t>
      </w:r>
      <w:r w:rsidR="00C01D8E">
        <w:rPr>
          <w:rFonts w:ascii="Times New Roman" w:hAnsi="Times New Roman" w:cs="Times New Roman"/>
          <w:sz w:val="28"/>
          <w:szCs w:val="28"/>
        </w:rPr>
        <w:t>ое заседание Думы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В течение 30 дней после избрания не менее двух третей от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</w:t>
      </w:r>
      <w:r w:rsidRPr="00CF19E5">
        <w:rPr>
          <w:rFonts w:ascii="Times New Roman" w:hAnsi="Times New Roman" w:cs="Times New Roman"/>
          <w:sz w:val="28"/>
          <w:szCs w:val="28"/>
        </w:rPr>
        <w:t xml:space="preserve">численности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очередного созыва </w:t>
      </w:r>
      <w:r w:rsidR="0024312C">
        <w:rPr>
          <w:rFonts w:ascii="Times New Roman" w:hAnsi="Times New Roman" w:cs="Times New Roman"/>
          <w:sz w:val="28"/>
          <w:szCs w:val="28"/>
        </w:rPr>
        <w:t>проводится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первое заседание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На первом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очередного созыва до избрания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председательствует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5EA">
        <w:rPr>
          <w:rFonts w:ascii="Times New Roman" w:hAnsi="Times New Roman" w:cs="Times New Roman"/>
          <w:sz w:val="28"/>
          <w:szCs w:val="28"/>
        </w:rPr>
        <w:t>старейший из депутатов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Основной задачей первого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является самоорганизация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На первом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избирается председатель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порядке, предусмотренном настоящим</w:t>
      </w:r>
      <w:r w:rsidR="00530998">
        <w:rPr>
          <w:rFonts w:ascii="Times New Roman" w:hAnsi="Times New Roman" w:cs="Times New Roman"/>
          <w:sz w:val="28"/>
          <w:szCs w:val="28"/>
        </w:rPr>
        <w:t xml:space="preserve"> временным</w:t>
      </w:r>
      <w:r w:rsidRPr="00B13B32">
        <w:rPr>
          <w:rFonts w:ascii="Times New Roman" w:hAnsi="Times New Roman" w:cs="Times New Roman"/>
          <w:sz w:val="28"/>
          <w:szCs w:val="28"/>
        </w:rPr>
        <w:t xml:space="preserve"> Регламентом.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На первом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B1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F00E3E">
        <w:rPr>
          <w:rFonts w:ascii="Times New Roman" w:hAnsi="Times New Roman" w:cs="Times New Roman"/>
          <w:sz w:val="28"/>
          <w:szCs w:val="28"/>
        </w:rPr>
        <w:t>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B32">
        <w:rPr>
          <w:rFonts w:ascii="Times New Roman" w:hAnsi="Times New Roman" w:cs="Times New Roman"/>
          <w:sz w:val="28"/>
          <w:szCs w:val="28"/>
        </w:rPr>
        <w:t xml:space="preserve"> а также изб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3B3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13B3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6D2A14">
        <w:rPr>
          <w:rFonts w:ascii="Times New Roman" w:hAnsi="Times New Roman" w:cs="Times New Roman"/>
          <w:sz w:val="28"/>
          <w:szCs w:val="28"/>
        </w:rPr>
        <w:t>и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Думы, председатели и заместители председателей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F00E3E">
        <w:rPr>
          <w:rFonts w:ascii="Times New Roman" w:hAnsi="Times New Roman" w:cs="Times New Roman"/>
          <w:sz w:val="28"/>
          <w:szCs w:val="28"/>
        </w:rPr>
        <w:t>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5EA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5EA" w:rsidRPr="000E3B69" w:rsidRDefault="00E1610D" w:rsidP="000E3B69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Статья 19. Очередные заседания Думы</w:t>
      </w:r>
    </w:p>
    <w:p w:rsidR="000E3B69" w:rsidRDefault="000E3B69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Очередные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созываются председателем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не реже одного раза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3B32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Примерные сроки проведения очередных заседаний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12322F">
        <w:rPr>
          <w:rFonts w:ascii="Times New Roman" w:hAnsi="Times New Roman" w:cs="Times New Roman"/>
          <w:sz w:val="28"/>
          <w:szCs w:val="28"/>
        </w:rPr>
        <w:t>и вопросы, вносимые на рассмотрение</w:t>
      </w:r>
      <w:r w:rsidRPr="00B13B32">
        <w:rPr>
          <w:rFonts w:ascii="Times New Roman" w:hAnsi="Times New Roman" w:cs="Times New Roman"/>
          <w:sz w:val="28"/>
          <w:szCs w:val="28"/>
        </w:rPr>
        <w:t>, определяются планами работы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Распоряжение о созыве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доводится до сведения депутатов </w:t>
      </w:r>
      <w:r w:rsidRPr="0012322F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>Шпаковского района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других заинтересованных лиц и населения не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до заседания </w:t>
      </w:r>
      <w:r w:rsidRPr="0012322F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. В эти же сроки депутатам </w:t>
      </w:r>
      <w:r w:rsidRPr="0012322F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3B32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у Шпаковского района, другим заинтересованным</w:t>
      </w:r>
      <w:r w:rsidRPr="00B13B3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передаются материалы по вопросам, включенным в повестку дня очередного заседания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0E3B69" w:rsidRDefault="00E1610D" w:rsidP="000E3B69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Статья 20. Внеочередные заседания Думы 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 xml:space="preserve">Внеочередные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созываются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Думы, по </w:t>
      </w:r>
      <w:r>
        <w:rPr>
          <w:rFonts w:ascii="Times New Roman" w:hAnsi="Times New Roman" w:cs="Times New Roman"/>
          <w:sz w:val="28"/>
          <w:szCs w:val="28"/>
        </w:rPr>
        <w:t>обращению</w:t>
      </w:r>
      <w:r w:rsidRPr="00B13B3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или не менее одной трети от установленной </w:t>
      </w:r>
      <w:hyperlink r:id="rId26" w:history="1">
        <w:r w:rsidRPr="00AF53F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численности депутатов Думы.</w:t>
      </w:r>
      <w:proofErr w:type="gramEnd"/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Предложение о созыве внеочередного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направляется председателю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письменном виде с указанием причин созыва внеочередного заседания Думы, обоснованием необходимости рассмотрения вопросов на внеочередном заседании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Распоряжение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 созыве внеочередного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издается 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дней со дня поступления предложения о созыве внеочередного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 доводится до сведения депутатов Думы,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3B32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3B32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3B3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дня до его проведения. В эти же сроки депутатам Думы</w:t>
      </w:r>
      <w:r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 другим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лицам передаются материалы по вопросам, включенным в повестку дня внеочередного заседания Думы</w:t>
      </w:r>
      <w:r w:rsidRPr="006A5826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Дата созыва внеочередного заседания </w:t>
      </w:r>
      <w:r w:rsidR="00092FFB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назначается председателем </w:t>
      </w:r>
      <w:r w:rsidR="00092FFB">
        <w:rPr>
          <w:rFonts w:ascii="Times New Roman" w:hAnsi="Times New Roman" w:cs="Times New Roman"/>
          <w:sz w:val="28"/>
          <w:szCs w:val="28"/>
        </w:rPr>
        <w:t xml:space="preserve">Думы,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D276BE">
        <w:rPr>
          <w:rFonts w:ascii="Times New Roman" w:hAnsi="Times New Roman" w:cs="Times New Roman"/>
          <w:sz w:val="28"/>
          <w:szCs w:val="28"/>
        </w:rPr>
        <w:t xml:space="preserve">из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92FFB">
        <w:rPr>
          <w:rFonts w:ascii="Times New Roman" w:hAnsi="Times New Roman" w:cs="Times New Roman"/>
          <w:sz w:val="28"/>
          <w:szCs w:val="28"/>
        </w:rPr>
        <w:t>предложения</w:t>
      </w:r>
      <w:r w:rsidRPr="00B13B32">
        <w:rPr>
          <w:rFonts w:ascii="Times New Roman" w:hAnsi="Times New Roman" w:cs="Times New Roman"/>
          <w:sz w:val="28"/>
          <w:szCs w:val="28"/>
        </w:rPr>
        <w:t xml:space="preserve">, </w:t>
      </w:r>
      <w:r w:rsidR="00092FFB">
        <w:rPr>
          <w:rFonts w:ascii="Times New Roman" w:hAnsi="Times New Roman" w:cs="Times New Roman"/>
          <w:sz w:val="28"/>
          <w:szCs w:val="28"/>
        </w:rPr>
        <w:t>содержания вопроса, его подготовленности. По вопросам, не терпящим отлагательства (объявление чрезвычайного положения и другим), заседания Думы назначаются немедленно.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0E3B69" w:rsidRDefault="00E1610D" w:rsidP="000E3B69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Статья 21. Правомочность заседаний Думы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Заседание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правомочно, если на нем присутствуют не менее 50 процентов от числа избранных депутатов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 xml:space="preserve">Если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присутствует менее двух третей от установленной </w:t>
      </w:r>
      <w:hyperlink r:id="rId27" w:history="1">
        <w:r w:rsidRPr="0016293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численности депутатов Думы, то на таком заседании не могут рассматриваться вопросы, для принятия которых в соответствии с законодательством Российской Федерации, законодательством Ставропольского края и </w:t>
      </w:r>
      <w:hyperlink r:id="rId28" w:history="1">
        <w:r w:rsidRPr="0016293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требуется не менее двух третей от установленной </w:t>
      </w:r>
      <w:hyperlink r:id="rId29" w:history="1">
        <w:r w:rsidRPr="0016293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численности депутатов Думы.</w:t>
      </w:r>
      <w:proofErr w:type="gramEnd"/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Для определения правомочности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перед началом заседания Думы, после перерывов проводится регистрация депутатов Думы. Перед голосованием может быть проведена дополнительная регистрация депутатов Думы.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0E3B69" w:rsidRDefault="00E1610D" w:rsidP="000E3B69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Статья 22. Открытость заседаний Думы 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являются, как правило, открытыми. Закрытые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проводятся в порядке, установленном настоящим </w:t>
      </w:r>
      <w:r w:rsidR="00A513AC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Pr="00B13B32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На заседание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могут приглашаться представители государственных органов, общественных объединений, научных учреждений, эксперты и другие специалисты для предоставления необходимых сведений и заключений по рассматриваемым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вопросам. Представители средств массовой информации могут присутствовать на открытых заседаниях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3. Для лиц, приглашенных на заседание Думы, отводятся специальные места в зале заседаний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В соответствии с Федеральным </w:t>
      </w:r>
      <w:hyperlink r:id="rId30" w:history="1">
        <w:r w:rsidRPr="001629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3F84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B3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B13B32">
        <w:rPr>
          <w:rFonts w:ascii="Times New Roman" w:hAnsi="Times New Roman" w:cs="Times New Roman"/>
          <w:sz w:val="28"/>
          <w:szCs w:val="28"/>
        </w:rPr>
        <w:t xml:space="preserve"> граждане (физические лица), в том числе представители организаций (юридических лиц), общественных объединений, государственных органов, вправе присутствовать на заседаниях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1" w:history="1">
        <w:r w:rsidRPr="0016293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13B32">
        <w:rPr>
          <w:rFonts w:ascii="Times New Roman" w:hAnsi="Times New Roman" w:cs="Times New Roman"/>
          <w:sz w:val="28"/>
          <w:szCs w:val="28"/>
        </w:rPr>
        <w:t>, установленном решением Думы.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0E3B69" w:rsidRDefault="00E1610D" w:rsidP="000E3B69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Статья 23. Закрытые заседания Думы 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Закрытые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могут проводиться по решению, принятому большинством голосов от установленной </w:t>
      </w:r>
      <w:hyperlink r:id="rId32" w:history="1">
        <w:r w:rsidRPr="005933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численности депутатов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Прокурор </w:t>
      </w:r>
      <w:r>
        <w:rPr>
          <w:rFonts w:ascii="Times New Roman" w:hAnsi="Times New Roman" w:cs="Times New Roman"/>
          <w:sz w:val="28"/>
          <w:szCs w:val="28"/>
        </w:rPr>
        <w:t>Шпаковского района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или специально уполномоченное им должностное лицо имеют право присутствовать как на открытых, так и на закрытых заседаниях Думы. Другие лица могут присутствовать на закрытых заседаниях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только по приглашению.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правомерностью присутствия на закрытом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приглашенных лиц возлагается на аппарат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Представители средств массовой информации на закрытые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По требованию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их ознакомление с протоколом закрытого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 с приобщенными к нему материалами проводится по поручению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управляющим делами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под расписку.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01D8E" w:rsidRDefault="00E1610D" w:rsidP="000E3B69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Статья 24. Права и обязанности председательствующего </w:t>
      </w:r>
    </w:p>
    <w:p w:rsidR="00E1610D" w:rsidRPr="000E3B69" w:rsidRDefault="00E1610D" w:rsidP="000E3B69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на заседании Думы 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1. Председательствующий на заседании Думы: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1) руководит общим ходом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32671D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Pr="00B13B32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2) предоставляет слово для выступления в соответствии с порядком работы заседания Думы, требованиями настоящего </w:t>
      </w:r>
      <w:r w:rsidR="0053099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B13B32">
        <w:rPr>
          <w:rFonts w:ascii="Times New Roman" w:hAnsi="Times New Roman" w:cs="Times New Roman"/>
          <w:sz w:val="28"/>
          <w:szCs w:val="28"/>
        </w:rPr>
        <w:t>Регламента либо в ином порядке, определенном решением Думы;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3) обеспечивает выполнение организационных решений Думы;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4) ставит на голосование каждое предложение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порядке поступления;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5) проводит голосование и оглашает его результаты;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6) подписывает протокол заседания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Председательствующий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вправе: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1) в случае нарушения положений настоящего </w:t>
      </w:r>
      <w:r w:rsidR="0053099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B13B32">
        <w:rPr>
          <w:rFonts w:ascii="Times New Roman" w:hAnsi="Times New Roman" w:cs="Times New Roman"/>
          <w:sz w:val="28"/>
          <w:szCs w:val="28"/>
        </w:rPr>
        <w:t>Регламента предупреждать депутата Думы, а при повторном нарушении лишать его слова. Депутат Думы, допустивший грубые, оскорбительные выражения в адрес председательствующего на заседании Думы, других депутатов Думы, лишается слова без предупреждения;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2) предупреждать депутата Думы, выступающего по порядку ведения заседания Думы, в случае его отклонения от темы выступления, а при повторном нарушении лишать его слова.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Под порядком ведения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понимается соблюдение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председательствующим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2671D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B13B32">
        <w:rPr>
          <w:rFonts w:ascii="Times New Roman" w:hAnsi="Times New Roman" w:cs="Times New Roman"/>
          <w:sz w:val="28"/>
          <w:szCs w:val="28"/>
        </w:rPr>
        <w:t xml:space="preserve">Регламента. Депутат Думы, выступающий по порядку ведения заседания Думы, обязан указать, в чем выразилось нарушение настоящего </w:t>
      </w:r>
      <w:r w:rsidR="0053099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B13B32">
        <w:rPr>
          <w:rFonts w:ascii="Times New Roman" w:hAnsi="Times New Roman" w:cs="Times New Roman"/>
          <w:sz w:val="28"/>
          <w:szCs w:val="28"/>
        </w:rPr>
        <w:t xml:space="preserve">Регламента председательствующим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со ссылкой на норму настоящего </w:t>
      </w:r>
      <w:r w:rsidR="0032671D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B13B32">
        <w:rPr>
          <w:rFonts w:ascii="Times New Roman" w:hAnsi="Times New Roman" w:cs="Times New Roman"/>
          <w:sz w:val="28"/>
          <w:szCs w:val="28"/>
        </w:rPr>
        <w:t>Регламента;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3) удалять из зала заседаний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приглашенных лиц, препятствующих работе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0D" w:rsidRDefault="00E1610D" w:rsidP="00957F3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10D" w:rsidRDefault="00E1610D" w:rsidP="00957F3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Статья 25. Повестка дня заседания Думы</w:t>
      </w:r>
    </w:p>
    <w:p w:rsidR="00957F31" w:rsidRPr="00B13B32" w:rsidRDefault="00957F31" w:rsidP="00957F31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На каждом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утверждается повестка дня заседания Думы. За основу повестки дня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принимаются вопросы, указанные в распоряжении председателя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 созыве данного заседания Думы. Предложения о включении дополнительных вопросов в повестку дня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 об исключении из нее отдельных вопросов могут вноситься депутатами Думы,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>, как в устном, так и письменном виде.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Предложения, поступившие в письменном виде, оглашаются председательствующим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порядке их поступления.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Решение о включении дополнительных вопросов в повестку дня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 об исключении из нее отдельных вопросов принимается голосованием по каждому предложению большинством голосов депутатов Думы, присутствующих на заседании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 каждому вопросу, включенному в повестку дня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или исключенному из нее, фиксируются в протоколе заседания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По итогам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 xml:space="preserve">обсуждения повестки дня заседания </w:t>
      </w:r>
      <w:r w:rsidR="003634B3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3634B3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принимается решение о принятии повестки дня заседания в целом.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0E3B69" w:rsidRDefault="00E1610D" w:rsidP="000E3B69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Статья 26. Порядок выступлений на заседании Думы 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 xml:space="preserve">Время для докладов на заседаниях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предоставляется до 15 минут, для содокладов - до 7 минут, выступающим в прениях - до 5 минут, для повторных выступлений, а также по порядку ведения заседания, по мотивам голосования, для справок и вопросов - до 3 минут.</w:t>
      </w:r>
      <w:proofErr w:type="gramEnd"/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2. Общее время для вопросов или ответов на вопросы устанавливается с согласия большинства от присутствующих на заседании депутатов Думы.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3. Перерывы объявляются через каждые полтора часа работы на 15 минут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 одного часа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участвуют в прениях, вносят предложения и поправки по существу обсуждаемых вопросов, предлагают кандидатуры и высказывают свое мнение по кандидатурам должностных лиц, избираемых, назначаемых, согласовываемых Думы, задают вопросы, дают справки, а также пользуются иными правами в соответствии со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 xml:space="preserve">статусом депутата Думы, установленным законодательством Российской Федерации, законодательством Ставропольского края и </w:t>
      </w:r>
      <w:hyperlink r:id="rId33" w:history="1">
        <w:r w:rsidRPr="005933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На заседаниях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может выступать в прениях по одному и тому же вопросу не более двух раз.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6. Депутат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обязан соблюдать правила депутатской этики в соответствии с настоящим </w:t>
      </w:r>
      <w:r w:rsidR="0032671D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Pr="00B13B32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7. Депутаты Думы, которые не смогли выступить в связи с прекращением прений, вправе приобщить подписанные тексты своих выступлений к протоколу заседания Думы.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57F31" w:rsidRDefault="00E1610D" w:rsidP="00957F31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Статья 27. Подсчет голосов на заседании Думы.</w:t>
      </w:r>
    </w:p>
    <w:p w:rsidR="00E1610D" w:rsidRDefault="00E1610D" w:rsidP="00957F31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Протокол заседания Думы </w:t>
      </w:r>
    </w:p>
    <w:p w:rsidR="00957F31" w:rsidRPr="00B13B32" w:rsidRDefault="00957F31" w:rsidP="00957F31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На каждом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подсчет голосов при открытом голосовании осуществляет депутат (депутаты) по поручению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протоколируются.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Протокол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подписывается председательствующим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течение 10 рабочих дней со дня проведения заседания Думы.</w:t>
      </w:r>
    </w:p>
    <w:p w:rsidR="00E1610D" w:rsidRDefault="00E1610D" w:rsidP="000E3B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Ведение протокола, аудио- и видеозаписи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обеспечивает аппарат Думы</w:t>
      </w:r>
      <w:r w:rsidR="000E3B69">
        <w:rPr>
          <w:rFonts w:ascii="Times New Roman" w:hAnsi="Times New Roman" w:cs="Times New Roman"/>
          <w:sz w:val="28"/>
          <w:szCs w:val="28"/>
        </w:rPr>
        <w:t>.</w:t>
      </w:r>
    </w:p>
    <w:p w:rsidR="000E3B69" w:rsidRPr="00B13B32" w:rsidRDefault="000E3B69" w:rsidP="000E3B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10D" w:rsidRPr="000E3B69" w:rsidRDefault="00E1610D" w:rsidP="000E3B6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Глава VIII. ОБЩИЙ ПОРЯДОК ГОЛОСОВАНИЯ</w:t>
      </w:r>
    </w:p>
    <w:p w:rsidR="00E1610D" w:rsidRPr="000E3B69" w:rsidRDefault="00E1610D" w:rsidP="000E3B6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>И ПРИНЯТИЯ РЕШЕНИЙ</w:t>
      </w:r>
    </w:p>
    <w:p w:rsidR="00E1610D" w:rsidRPr="000E3B69" w:rsidRDefault="00E1610D" w:rsidP="000E3B6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10D" w:rsidRPr="000E3B69" w:rsidRDefault="00E1610D" w:rsidP="000E3B69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3B69">
        <w:rPr>
          <w:rFonts w:ascii="Times New Roman" w:hAnsi="Times New Roman" w:cs="Times New Roman"/>
          <w:sz w:val="28"/>
          <w:szCs w:val="28"/>
        </w:rPr>
        <w:t xml:space="preserve">Статья 28. Общий порядок голосования при принятии решений на заседаниях Думы 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Депутат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лично осуществляет свое право на голосование.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При голосовании по каждому вопросу депутат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имеет один голос, подавая его </w:t>
      </w:r>
      <w:r>
        <w:rPr>
          <w:rFonts w:ascii="Times New Roman" w:hAnsi="Times New Roman" w:cs="Times New Roman"/>
          <w:sz w:val="28"/>
          <w:szCs w:val="28"/>
        </w:rPr>
        <w:t>«за»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«против»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принятия решения либо воздерживаясь от принятия решения.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3. Депутат Думы, не принявший участие в голосовании, не вправе подать свой голос по истечении времени, отведенного для голосования.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принимаются на ее заседаниях открытым или тайным голосованием. Открытое голосование может быть поименным.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По окончании голосования председательствующий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информирует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 принятии или об отклонении вопроса, поставленного на голосование.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13B32">
        <w:rPr>
          <w:rFonts w:ascii="Times New Roman" w:hAnsi="Times New Roman" w:cs="Times New Roman"/>
          <w:sz w:val="28"/>
          <w:szCs w:val="28"/>
        </w:rPr>
        <w:t>по процедурным вопросам фиксируются в протоколе заседания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0D" w:rsidRPr="0063712A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712A">
        <w:rPr>
          <w:rFonts w:ascii="Times New Roman" w:hAnsi="Times New Roman" w:cs="Times New Roman"/>
          <w:sz w:val="28"/>
          <w:szCs w:val="28"/>
        </w:rPr>
        <w:t xml:space="preserve">. В случае если к проекту решения имеются поправки, то сначала проект решения принимается за основу. Проект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63712A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63712A">
        <w:rPr>
          <w:rFonts w:ascii="Times New Roman" w:hAnsi="Times New Roman" w:cs="Times New Roman"/>
          <w:sz w:val="28"/>
          <w:szCs w:val="28"/>
        </w:rPr>
        <w:lastRenderedPageBreak/>
        <w:t xml:space="preserve">за основу, если за него проголосовало более половины от установленной </w:t>
      </w:r>
      <w:r w:rsidRPr="001059E8">
        <w:rPr>
          <w:rFonts w:ascii="Times New Roman" w:hAnsi="Times New Roman" w:cs="Times New Roman"/>
          <w:sz w:val="28"/>
          <w:szCs w:val="28"/>
        </w:rPr>
        <w:t>Уставом</w:t>
      </w:r>
      <w:r w:rsidRPr="0063712A">
        <w:rPr>
          <w:rFonts w:ascii="Times New Roman" w:hAnsi="Times New Roman" w:cs="Times New Roman"/>
          <w:sz w:val="28"/>
          <w:szCs w:val="28"/>
        </w:rP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63712A">
        <w:rPr>
          <w:rFonts w:ascii="Times New Roman" w:hAnsi="Times New Roman" w:cs="Times New Roman"/>
          <w:sz w:val="28"/>
          <w:szCs w:val="28"/>
        </w:rPr>
        <w:t xml:space="preserve"> численности депутатов Думы.</w:t>
      </w:r>
    </w:p>
    <w:p w:rsidR="00E1610D" w:rsidRPr="0063712A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3712A">
        <w:rPr>
          <w:rFonts w:ascii="Times New Roman" w:hAnsi="Times New Roman" w:cs="Times New Roman"/>
          <w:sz w:val="28"/>
          <w:szCs w:val="28"/>
        </w:rPr>
        <w:t>. Изменения и дополнения в те</w:t>
      </w:r>
      <w:proofErr w:type="gramStart"/>
      <w:r w:rsidRPr="0063712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3712A">
        <w:rPr>
          <w:rFonts w:ascii="Times New Roman" w:hAnsi="Times New Roman" w:cs="Times New Roman"/>
          <w:sz w:val="28"/>
          <w:szCs w:val="28"/>
        </w:rPr>
        <w:t xml:space="preserve">оекта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63712A">
        <w:rPr>
          <w:rFonts w:ascii="Times New Roman" w:hAnsi="Times New Roman" w:cs="Times New Roman"/>
          <w:sz w:val="28"/>
          <w:szCs w:val="28"/>
        </w:rPr>
        <w:t>оформляются письменно в виде поправок. Поправки должны быть подписаны субъектами правотворческой инициативы и должны содержать предлагаемую редакцию пунктов, частей проекта решения Думы. Устные поправки не рассматриваются.</w:t>
      </w:r>
    </w:p>
    <w:p w:rsidR="00E1610D" w:rsidRPr="001059E8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E8">
        <w:rPr>
          <w:rFonts w:ascii="Times New Roman" w:hAnsi="Times New Roman" w:cs="Times New Roman"/>
          <w:sz w:val="28"/>
          <w:szCs w:val="28"/>
        </w:rPr>
        <w:t>9. Поправки включаются в те</w:t>
      </w:r>
      <w:proofErr w:type="gramStart"/>
      <w:r w:rsidRPr="001059E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059E8">
        <w:rPr>
          <w:rFonts w:ascii="Times New Roman" w:hAnsi="Times New Roman" w:cs="Times New Roman"/>
          <w:sz w:val="28"/>
          <w:szCs w:val="28"/>
        </w:rPr>
        <w:t xml:space="preserve">оекта решения Думы, если за их принятие проголосовало более половины от установленной Уставом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1059E8">
        <w:rPr>
          <w:rFonts w:ascii="Times New Roman" w:hAnsi="Times New Roman" w:cs="Times New Roman"/>
          <w:sz w:val="28"/>
          <w:szCs w:val="28"/>
        </w:rPr>
        <w:t xml:space="preserve"> численности депутатов Думы.</w:t>
      </w:r>
    </w:p>
    <w:p w:rsidR="00E1610D" w:rsidRPr="0063712A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3712A">
        <w:rPr>
          <w:rFonts w:ascii="Times New Roman" w:hAnsi="Times New Roman" w:cs="Times New Roman"/>
          <w:sz w:val="28"/>
          <w:szCs w:val="28"/>
        </w:rPr>
        <w:t xml:space="preserve">. После внесения поправок в проект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63712A">
        <w:rPr>
          <w:rFonts w:ascii="Times New Roman" w:hAnsi="Times New Roman" w:cs="Times New Roman"/>
          <w:sz w:val="28"/>
          <w:szCs w:val="28"/>
        </w:rPr>
        <w:t xml:space="preserve">проводится голосование о принятии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63712A">
        <w:rPr>
          <w:rFonts w:ascii="Times New Roman" w:hAnsi="Times New Roman" w:cs="Times New Roman"/>
          <w:sz w:val="28"/>
          <w:szCs w:val="28"/>
        </w:rPr>
        <w:t>в целом.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10D" w:rsidRPr="00A84C1D" w:rsidRDefault="00E1610D" w:rsidP="00A84C1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 xml:space="preserve">Статья 29. Процедурные вопросы, рассматриваемые на заседании Думы 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К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процедурным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относятся следующие вопросы: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1) об открытии и закрытии заседания Думы;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2) об избрании счетной комиссии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 об утверждении в установленных настоящим </w:t>
      </w:r>
      <w:r w:rsidR="0032671D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Pr="00B13B32">
        <w:rPr>
          <w:rFonts w:ascii="Times New Roman" w:hAnsi="Times New Roman" w:cs="Times New Roman"/>
          <w:sz w:val="28"/>
          <w:szCs w:val="28"/>
        </w:rPr>
        <w:t>Регламентом случаях итогов заседания счетной комиссии заседания Думы;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3) об утверждении повестки дня заседания Думы;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4) о включении дополнительного вопроса в повестку дня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после ее утверждения;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5) об утверждении порядка работы заседания Думы;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6) о перерыве в заседании Думы, переносе заседания Думы;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7) о предоставлении дополнительного времени для выступления;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8) о предоставлении слова лицам, приглашенным на заседание Думы;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9) о переносе или прекращении прений по вопросу повестки дня заседания Думы;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10) о переходе (возвращении) к вопросам повестки дня заседания Думы;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11) о передаче вопроса на рассмотрение соответствующего коми</w:t>
      </w:r>
      <w:r w:rsidR="00B244E7">
        <w:rPr>
          <w:rFonts w:ascii="Times New Roman" w:hAnsi="Times New Roman" w:cs="Times New Roman"/>
          <w:sz w:val="28"/>
          <w:szCs w:val="28"/>
        </w:rPr>
        <w:t>тета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12) о голосовании без обсуждения;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13) об изменении очередности выступлений;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14) о проведении повторной регистрации;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15) о пересчете голосов;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16) о направлении для рассмотрения замечаний и предложений, высказанных депутатами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при обсуждении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вопроса повестки дня заседания Думы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>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17) иные вопросы, относящиеся в соответствии с настоящим </w:t>
      </w:r>
      <w:r w:rsidR="0032671D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Pr="00B13B32">
        <w:rPr>
          <w:rFonts w:ascii="Times New Roman" w:hAnsi="Times New Roman" w:cs="Times New Roman"/>
          <w:sz w:val="28"/>
          <w:szCs w:val="28"/>
        </w:rPr>
        <w:t xml:space="preserve">Регламентом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процедурным.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Решение по процедурным вопросам принимается большинством голосов от числа присутствующих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депутатов Думы.</w:t>
      </w:r>
    </w:p>
    <w:p w:rsidR="004408B6" w:rsidRDefault="004408B6" w:rsidP="00A84C1D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610D" w:rsidRPr="00A84C1D" w:rsidRDefault="00E1610D" w:rsidP="00A84C1D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lastRenderedPageBreak/>
        <w:t>Статья 30. Порядок открытого голосования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 xml:space="preserve">При открытом голосовании перед его началом председательствующий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сообщает о количестве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голосов (от установленной </w:t>
      </w:r>
      <w:hyperlink r:id="rId34" w:history="1">
        <w:r w:rsidRPr="00AC39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численности депутатов Думы, от числа присутствующих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депутатов Думы, другим установленным большинством голосов) может быть принято решение.</w:t>
      </w:r>
      <w:proofErr w:type="gramEnd"/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Перед голосованием по решению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может быть проведена перерегистрация. В случае если при перерегистрации будет установлено, что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присутствует количество депутатов менее установленного для принятия решения, председательствующий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вправе объявить перерыв или перенести голосование на следующее заседание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После объявления председательствующим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 начале голосования никто не вправе прервать голосование, кроме как для заявлений по порядку ведения заседания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При проведении процедуры открытого голосования каждый депутат Думы, участвующий в голосовании, подает один голос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B3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«против»</w:t>
      </w:r>
      <w:r w:rsidRPr="00B13B32">
        <w:rPr>
          <w:rFonts w:ascii="Times New Roman" w:hAnsi="Times New Roman" w:cs="Times New Roman"/>
          <w:sz w:val="28"/>
          <w:szCs w:val="28"/>
        </w:rPr>
        <w:t xml:space="preserve"> либо воздерживается от принятия решения путем поднятия руки.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По окончании подсчета голосов председательствующий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объявляет о принятии или об отклонении вопроса, поставленного на голосование.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6. Если при определении результатов голосования выявятся процедурные ошибки при голосовании, то по решению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должно быть проведено повторное голосование, в противном случае голосование считается недействительным.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A84C1D" w:rsidRDefault="00E1610D" w:rsidP="00A84C1D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>Статья 31. Поименное голосование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Поименное голосование проводится по решению Думы, принимаемому большинством голосов от числа присутствующих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депутатов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2. Поименное голосование проводится с использованием именных бюллетеней в порядке, установленном настоящей статьей.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Для проведения поименного голосования и определения его результатов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избирает открытым голосованием счетную комиссию, которая избирает из своего состава председателя и секретаря. Решения счетной комиссии принимаются большинством голосов ее членов.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Бюллетени для поименного голосования изготавливаются под контролем счетной комиссии по предложенной ею и утвержденной решением форме в количестве, соответствующем числу депутатов Думы,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Думы, во время которого проводится поименное голосование, и содержат необходимую информацию.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Бюллетени для поименного голосования выдаются депутатам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счетной комиссией в соответствии со списком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под роспись.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Бюллетень поименного голосования подписывается каждым депутатом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лично.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6. Недействительными при подсчете голосов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считаются бюллетени неустановленной формы, а также неподписанные бюллетени или бюллетени, по которым невозможно определить волеизъявление депутатов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7. О результатах поименного голосования счетная комиссия составляет протокол, который подписывается всеми членами счетной комиссии. Доклад счетной комиссии о результатах поименного голосования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принимает к сведению.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8. На основании принятого </w:t>
      </w:r>
      <w:r>
        <w:rPr>
          <w:rFonts w:ascii="Times New Roman" w:hAnsi="Times New Roman" w:cs="Times New Roman"/>
          <w:sz w:val="28"/>
          <w:szCs w:val="28"/>
        </w:rPr>
        <w:t xml:space="preserve">Думой </w:t>
      </w:r>
      <w:r w:rsidRPr="00B13B32">
        <w:rPr>
          <w:rFonts w:ascii="Times New Roman" w:hAnsi="Times New Roman" w:cs="Times New Roman"/>
          <w:sz w:val="28"/>
          <w:szCs w:val="28"/>
        </w:rPr>
        <w:t xml:space="preserve">к сведению доклада счетной комиссии о результатах поименного голосования председательствующий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объявляет о принятии или об отклонении поставленного на голосование вопроса. Результаты поименного голосования оформляются решением Думы.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A84C1D" w:rsidRDefault="00E1610D" w:rsidP="00A84C1D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429"/>
      <w:bookmarkEnd w:id="5"/>
      <w:r w:rsidRPr="00A84C1D">
        <w:rPr>
          <w:rFonts w:ascii="Times New Roman" w:hAnsi="Times New Roman" w:cs="Times New Roman"/>
          <w:sz w:val="28"/>
          <w:szCs w:val="28"/>
        </w:rPr>
        <w:t>Статья 32. Тайное голосование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5B1B">
        <w:rPr>
          <w:rFonts w:ascii="Times New Roman" w:hAnsi="Times New Roman" w:cs="Times New Roman"/>
          <w:sz w:val="28"/>
          <w:szCs w:val="28"/>
        </w:rPr>
        <w:t>Счетная комиссия организует проведение тайного голосования. Решения счетной комиссии принимаются большинством голосов ее членов.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Счетная комиссия: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 xml:space="preserve">устанавливает место голосования, порядок его проведения в соответствии с настоящим </w:t>
      </w:r>
      <w:r w:rsidR="0032671D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Pr="00955B1B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разрабатывает форму и текст бюллетеня для тайного голосования и вносит на утверждение Думы;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составляет список депутатов Думы для проведения регистрации депутатов и выдачи им бюллетеней;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готовит бюллетени в количестве, соответствующем числу депутатов, включенных в список;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выдает каждому депутату один бюллетень по вопросу тайного голосования согласно списку депутатов;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оставшиеся после выдачи депутатам бюллетени для тайного голосования уничтожаются в присутствии членов счетной комиссии;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опечатывает ящик для голосования;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вскрывает в отдельном помещении, где не допускается присутствие лиц, не являющихся членами счетной комиссии, ящик для голосования и подводит итоги голосования;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составляет протокол о результатах тайного голосования, который подписывается всеми членами счетной комиссии.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 xml:space="preserve">Бюллетени для тайного голосования подписываются председателем и </w:t>
      </w:r>
      <w:r w:rsidRPr="00955B1B">
        <w:rPr>
          <w:rFonts w:ascii="Times New Roman" w:hAnsi="Times New Roman" w:cs="Times New Roman"/>
          <w:sz w:val="28"/>
          <w:szCs w:val="28"/>
        </w:rPr>
        <w:lastRenderedPageBreak/>
        <w:t>секретарем счетной комиссии.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5B1B">
        <w:rPr>
          <w:rFonts w:ascii="Times New Roman" w:hAnsi="Times New Roman" w:cs="Times New Roman"/>
          <w:sz w:val="28"/>
          <w:szCs w:val="28"/>
        </w:rPr>
        <w:t xml:space="preserve">. Председатель счетной комиссии знакомит депутатов с протоколом </w:t>
      </w:r>
      <w:r w:rsidR="00C938DA">
        <w:rPr>
          <w:rFonts w:ascii="Times New Roman" w:hAnsi="Times New Roman" w:cs="Times New Roman"/>
          <w:sz w:val="28"/>
          <w:szCs w:val="28"/>
        </w:rPr>
        <w:t xml:space="preserve">    №</w:t>
      </w:r>
      <w:r w:rsidRPr="00955B1B">
        <w:rPr>
          <w:rFonts w:ascii="Times New Roman" w:hAnsi="Times New Roman" w:cs="Times New Roman"/>
          <w:sz w:val="28"/>
          <w:szCs w:val="28"/>
        </w:rPr>
        <w:t xml:space="preserve"> 1 заседания счетной комиссии по выборам секретаря счетной комиссии, объявляет порядок голосования и объявляет о начале голосования.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При получении бюллетеня депутат расписывается против своей фамилии в списке депутатов.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Голосование проводится в специально отведенном для этого месте, где не допускается присутствие лиц, не явля</w:t>
      </w:r>
      <w:r>
        <w:rPr>
          <w:rFonts w:ascii="Times New Roman" w:hAnsi="Times New Roman" w:cs="Times New Roman"/>
          <w:sz w:val="28"/>
          <w:szCs w:val="28"/>
        </w:rPr>
        <w:t xml:space="preserve">ющихся депутатами Думы. </w:t>
      </w:r>
      <w:r w:rsidRPr="00955B1B">
        <w:rPr>
          <w:rFonts w:ascii="Times New Roman" w:hAnsi="Times New Roman" w:cs="Times New Roman"/>
          <w:sz w:val="28"/>
          <w:szCs w:val="28"/>
        </w:rPr>
        <w:t>Голосование осуществляется путем простановки в бюллетене любого знака в квадрате, относящемся к кандидату, в пользу которого был сделан выбор.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Заполненные бюллетени опускаются участниками голосования в опечатанный ящик.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При подсчете голосов недействительными считаются бюллетени, в которых не проставлен знак ни в одном из квадратов или знаки проставлены более чем в одном квадрате. Бюллетенями неустановленной формы признаются бюллетени, изготовленные не по утвержденной Думой форме и (или) не заверенные подписями председателя и секретаря счетной комиссии.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 xml:space="preserve">О результатах тайного голосования счетная комиссия составляет протокол </w:t>
      </w:r>
      <w:r w:rsidR="00C938DA">
        <w:rPr>
          <w:rFonts w:ascii="Times New Roman" w:hAnsi="Times New Roman" w:cs="Times New Roman"/>
          <w:sz w:val="28"/>
          <w:szCs w:val="28"/>
        </w:rPr>
        <w:t>№</w:t>
      </w:r>
      <w:r w:rsidRPr="00955B1B">
        <w:rPr>
          <w:rFonts w:ascii="Times New Roman" w:hAnsi="Times New Roman" w:cs="Times New Roman"/>
          <w:sz w:val="28"/>
          <w:szCs w:val="28"/>
        </w:rPr>
        <w:t xml:space="preserve"> 2, который подписывается всеми ее членами.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Доклад счетной комиссии о результатах тайного голосования Дума принимает к сведению.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 xml:space="preserve">По окончании подведения итогов голосования и оформления протокола </w:t>
      </w:r>
      <w:r w:rsidR="00C938DA">
        <w:rPr>
          <w:rFonts w:ascii="Times New Roman" w:hAnsi="Times New Roman" w:cs="Times New Roman"/>
          <w:sz w:val="28"/>
          <w:szCs w:val="28"/>
        </w:rPr>
        <w:t>№</w:t>
      </w:r>
      <w:r w:rsidRPr="00955B1B">
        <w:rPr>
          <w:rFonts w:ascii="Times New Roman" w:hAnsi="Times New Roman" w:cs="Times New Roman"/>
          <w:sz w:val="28"/>
          <w:szCs w:val="28"/>
        </w:rPr>
        <w:t xml:space="preserve"> 2 бюллетени с результатами голосования запечатываются в конверт и сдаются на хранение в аппарат Думы.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На основании протокола счетной комиссии о результатах тайного голосования председательствующий называет избранную кандидатуру. Результаты тайного голосования оформляются решением Думы.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5B1B">
        <w:rPr>
          <w:rFonts w:ascii="Times New Roman" w:hAnsi="Times New Roman" w:cs="Times New Roman"/>
          <w:sz w:val="28"/>
          <w:szCs w:val="28"/>
        </w:rPr>
        <w:t>. По решению Думы, принимаемому большинством голосов от числа депутатов Думы, принявших участие в голосовании, открытое голосование может проводиться путем опроса депутатов с указанием их решения при голосовании в подписном листе. Опрос и подведение итогов голосования поручаются секретариату или счетной комиссии.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Депутат Думы вправе затребовать для ознакомления подписные листы с решениями других депутатов Думы.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5B1B">
        <w:rPr>
          <w:rFonts w:ascii="Times New Roman" w:hAnsi="Times New Roman" w:cs="Times New Roman"/>
          <w:sz w:val="28"/>
          <w:szCs w:val="28"/>
        </w:rPr>
        <w:t>. Поименное голосование проводится по инициативе не менее чем одной трети голосов от общего числа депутатов Думы, принявших участие в голосовании.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Поименное голосование проводится с использованием именных бюллетеней.</w:t>
      </w:r>
    </w:p>
    <w:p w:rsidR="00E1610D" w:rsidRPr="00955B1B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Для определения результатов поименного голосования Думы поручает подсчет голосов счетной комиссии или секретариату заседания Думы.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P442"/>
      <w:bookmarkEnd w:id="6"/>
    </w:p>
    <w:p w:rsidR="00E1610D" w:rsidRPr="00A84C1D" w:rsidRDefault="00E1610D" w:rsidP="00A84C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>Глава IX. ПОРЯДОК ПРИНЯТИЯ РЕШЕНИЯ ПО ИЗБРАНИЮ</w:t>
      </w:r>
    </w:p>
    <w:p w:rsidR="00E1610D" w:rsidRPr="00A84C1D" w:rsidRDefault="00E1610D" w:rsidP="00A84C1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029F" w:rsidRPr="00A84C1D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E1610D" w:rsidRPr="00A84C1D" w:rsidRDefault="00E1610D" w:rsidP="00A84C1D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lastRenderedPageBreak/>
        <w:t xml:space="preserve">Статья 33. Порядок принятия решения по избранию главы </w:t>
      </w:r>
      <w:r w:rsidR="00D5029F" w:rsidRPr="00A84C1D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E1610D" w:rsidRPr="00A84C1D" w:rsidRDefault="00E1610D" w:rsidP="00A84C1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10D" w:rsidRPr="00E13E49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E49">
        <w:rPr>
          <w:rFonts w:ascii="Times New Roman" w:hAnsi="Times New Roman" w:cs="Times New Roman"/>
          <w:sz w:val="28"/>
          <w:szCs w:val="28"/>
        </w:rPr>
        <w:t xml:space="preserve">1. Глава </w:t>
      </w:r>
      <w:r w:rsidR="00D5029F" w:rsidRPr="00E13E49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="00174CEE" w:rsidRPr="00E13E49">
        <w:rPr>
          <w:rFonts w:ascii="Times New Roman" w:hAnsi="Times New Roman" w:cs="Times New Roman"/>
          <w:sz w:val="28"/>
          <w:szCs w:val="28"/>
        </w:rPr>
        <w:t xml:space="preserve"> избирается Думой</w:t>
      </w:r>
      <w:r w:rsidRPr="00E13E49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конкурса. Избрание осуществляется на заседании </w:t>
      </w:r>
      <w:r w:rsidR="003634B3" w:rsidRPr="00E13E49">
        <w:rPr>
          <w:rFonts w:ascii="Times New Roman" w:hAnsi="Times New Roman" w:cs="Times New Roman"/>
          <w:sz w:val="28"/>
          <w:szCs w:val="28"/>
        </w:rPr>
        <w:t xml:space="preserve">Думы </w:t>
      </w:r>
      <w:r w:rsidR="00D276BE" w:rsidRPr="00E13E49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Pr="00E13E49">
        <w:rPr>
          <w:rFonts w:ascii="Times New Roman" w:hAnsi="Times New Roman" w:cs="Times New Roman"/>
          <w:sz w:val="28"/>
          <w:szCs w:val="28"/>
        </w:rPr>
        <w:t xml:space="preserve">голосованием в порядке, установленном </w:t>
      </w:r>
      <w:hyperlink w:anchor="P429" w:history="1">
        <w:r w:rsidRPr="00E13E49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E13E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2671D" w:rsidRPr="00E13E49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E13E49">
        <w:rPr>
          <w:rFonts w:ascii="Times New Roman" w:hAnsi="Times New Roman" w:cs="Times New Roman"/>
          <w:sz w:val="28"/>
          <w:szCs w:val="28"/>
        </w:rPr>
        <w:t>Регламента.</w:t>
      </w:r>
    </w:p>
    <w:p w:rsidR="00E1610D" w:rsidRPr="00E13E49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Кандидат 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считается избранным, если в результате голосования он получил большинство голосов от установленной </w:t>
      </w:r>
      <w:r w:rsidR="00E13E49" w:rsidRPr="00E13E49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31.01.2020 № 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 </w:t>
      </w:r>
      <w:r w:rsidRPr="00E13E49">
        <w:rPr>
          <w:rFonts w:ascii="Times New Roman" w:hAnsi="Times New Roman" w:cs="Times New Roman"/>
          <w:sz w:val="28"/>
          <w:szCs w:val="28"/>
        </w:rPr>
        <w:t>численности депутатов Думы.</w:t>
      </w:r>
      <w:proofErr w:type="gramEnd"/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В случае если на должность главы </w:t>
      </w:r>
      <w:r w:rsidR="00D5029F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proofErr w:type="gramStart"/>
      <w:r w:rsidR="00D5029F">
        <w:rPr>
          <w:rFonts w:ascii="Times New Roman" w:hAnsi="Times New Roman" w:cs="Times New Roman"/>
          <w:sz w:val="28"/>
          <w:szCs w:val="28"/>
        </w:rPr>
        <w:t>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было представлено более двух кандидатур и ни одна из них не набрала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требуемого для избрания числа голосов, то проводится второй тур голосования по двум кандидатурам, набравшим наибольшее количество голосов в первом туре голосования.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Во втором туре голосования избранным считается тот кандидат, который набрал большинство голосов от установленной численности депутатов </w:t>
      </w:r>
      <w:r w:rsidR="00A84C1D">
        <w:rPr>
          <w:rFonts w:ascii="Times New Roman" w:hAnsi="Times New Roman" w:cs="Times New Roman"/>
          <w:sz w:val="28"/>
          <w:szCs w:val="28"/>
        </w:rPr>
        <w:t>Думы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В случае если во втором туре ни один из кандидатов не набрал большинство голосов от установленной численности депутатов </w:t>
      </w:r>
      <w:r w:rsidR="003634B3">
        <w:rPr>
          <w:rFonts w:ascii="Times New Roman" w:hAnsi="Times New Roman" w:cs="Times New Roman"/>
          <w:sz w:val="28"/>
          <w:szCs w:val="28"/>
        </w:rPr>
        <w:t>Думы</w:t>
      </w:r>
      <w:r w:rsidR="0032671D">
        <w:rPr>
          <w:rFonts w:ascii="Times New Roman" w:hAnsi="Times New Roman" w:cs="Times New Roman"/>
          <w:sz w:val="28"/>
          <w:szCs w:val="28"/>
        </w:rPr>
        <w:t>,</w:t>
      </w:r>
      <w:r w:rsidR="003634B3"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объявляется повторный конкурс.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4. Избрание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оформляется решением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Кандидаты на должность главы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вправе присутствовать и выступать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при рассмотрении вопроса об избрании главы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>, а также отвечать на вопросы депутатов Думы.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A84C1D" w:rsidRDefault="00E1610D" w:rsidP="00326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>Глава X. МЕРОПРИЯТИЯ, ПРОВОДИМЫЕ</w:t>
      </w:r>
      <w:r w:rsidR="0032671D">
        <w:rPr>
          <w:rFonts w:ascii="Times New Roman" w:hAnsi="Times New Roman" w:cs="Times New Roman"/>
          <w:sz w:val="28"/>
          <w:szCs w:val="28"/>
        </w:rPr>
        <w:t xml:space="preserve"> </w:t>
      </w:r>
      <w:r w:rsidRPr="00A84C1D">
        <w:rPr>
          <w:rFonts w:ascii="Times New Roman" w:hAnsi="Times New Roman" w:cs="Times New Roman"/>
          <w:sz w:val="28"/>
          <w:szCs w:val="28"/>
        </w:rPr>
        <w:t xml:space="preserve">В ДУМЕ </w:t>
      </w:r>
    </w:p>
    <w:p w:rsidR="00E1610D" w:rsidRPr="00A84C1D" w:rsidRDefault="00E1610D" w:rsidP="00A84C1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10D" w:rsidRPr="00A84C1D" w:rsidRDefault="00E1610D" w:rsidP="00A84C1D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>Статья 34. Виды мероприятий, проводимых в Дум</w:t>
      </w:r>
      <w:r w:rsidR="00A01245" w:rsidRPr="00A84C1D">
        <w:rPr>
          <w:rFonts w:ascii="Times New Roman" w:hAnsi="Times New Roman" w:cs="Times New Roman"/>
          <w:sz w:val="28"/>
          <w:szCs w:val="28"/>
        </w:rPr>
        <w:t>е</w:t>
      </w:r>
      <w:r w:rsidRPr="00A8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В целях реализации полномочий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могут проводиться: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1) депутатские слушания;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2) совещания;</w:t>
      </w:r>
    </w:p>
    <w:p w:rsidR="00E1610D" w:rsidRPr="00B13B32" w:rsidRDefault="00E1610D" w:rsidP="001059E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иные мероприятия, не противоречащие действующему </w:t>
      </w:r>
      <w:r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2. Мероприятия могут носить выездной характер и проводиться за пределами здания Думы.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A84C1D" w:rsidRDefault="00E1610D" w:rsidP="00A84C1D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lastRenderedPageBreak/>
        <w:t>Статья 35. Депутатские слушания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1. Депутатские слушания являются одной из форм работы Думы, используемой в целях публичного обсуждения, всестороннего и полного изучения вопросов, требующих правового регулирования либо связа</w:t>
      </w:r>
      <w:r w:rsidR="00A01245">
        <w:rPr>
          <w:rFonts w:ascii="Times New Roman" w:hAnsi="Times New Roman" w:cs="Times New Roman"/>
          <w:sz w:val="28"/>
          <w:szCs w:val="28"/>
        </w:rPr>
        <w:t>нных с выполнением принятых Думой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решений.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2. Депутатские слушания проводятся Дум</w:t>
      </w:r>
      <w:r w:rsidR="00A012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по инициативе председателя Думы, заме</w:t>
      </w:r>
      <w:r>
        <w:rPr>
          <w:rFonts w:ascii="Times New Roman" w:hAnsi="Times New Roman" w:cs="Times New Roman"/>
          <w:sz w:val="28"/>
          <w:szCs w:val="28"/>
        </w:rPr>
        <w:t>стителя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  <w:r>
        <w:rPr>
          <w:rFonts w:ascii="Times New Roman" w:hAnsi="Times New Roman" w:cs="Times New Roman"/>
          <w:sz w:val="28"/>
          <w:szCs w:val="28"/>
        </w:rPr>
        <w:t>, коми</w:t>
      </w:r>
      <w:r w:rsidR="00A01245">
        <w:rPr>
          <w:rFonts w:ascii="Times New Roman" w:hAnsi="Times New Roman" w:cs="Times New Roman"/>
          <w:sz w:val="28"/>
          <w:szCs w:val="28"/>
        </w:rPr>
        <w:t>тетов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 депутатских объединений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Организация и проведение депутатских слушаний возлагаются председателем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на соответствующ</w:t>
      </w:r>
      <w:r w:rsidR="00805674">
        <w:rPr>
          <w:rFonts w:ascii="Times New Roman" w:hAnsi="Times New Roman" w:cs="Times New Roman"/>
          <w:sz w:val="28"/>
          <w:szCs w:val="28"/>
        </w:rPr>
        <w:t>ий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5674"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B13B32">
        <w:rPr>
          <w:rFonts w:ascii="Times New Roman" w:hAnsi="Times New Roman" w:cs="Times New Roman"/>
          <w:sz w:val="28"/>
          <w:szCs w:val="28"/>
        </w:rPr>
        <w:t xml:space="preserve"> определяет состав лиц, приглашаемых на депутатские слушания, порядок и продолжительность проведения депутатских слушаний.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Информация о теме депутатских слушаний, времени и месте их проведения размещается на официальном сайте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 передается средствам массовой информации не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чем за 5 дней до начала депутатских слушаний.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Депутатские слушания ведет председатель соответствующего комитета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или его заместитель.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6. Депутатские слушания открываются кратким вступительным словом председательствующего, который информирует о существе обсуждаемого вопроса, его значимости, порядке проведения заседания, составе приглашенных лиц. Как правило, с докладом по обсуждаемому вопросу вы</w:t>
      </w:r>
      <w:r>
        <w:rPr>
          <w:rFonts w:ascii="Times New Roman" w:hAnsi="Times New Roman" w:cs="Times New Roman"/>
          <w:sz w:val="28"/>
          <w:szCs w:val="28"/>
        </w:rPr>
        <w:t>ступает председатель профильн</w:t>
      </w:r>
      <w:r w:rsidR="0080567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коми</w:t>
      </w:r>
      <w:r w:rsidR="00805674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или должностное лицо администрации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вопрос, обсуждаемый на депутатских слушаниях, после чего выступают участвующие в депутатских слушаниях депутаты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 приглашенные лица.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7. Все приглашенные выступают на депутатских слушаниях только с разрешения председательствующего.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8. После выступлений на депутатских слушаниях приглашенных лиц следуют вопросы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 других присутствующих и ответы на них. Вопросы могут быть заданы как в устной, так и в письменной форме.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9. Приглашенные лица не вправе вмешиваться в ход депутатских слушаний.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10. Председательствующий может удалить из зала заседания лиц, препятствующих проведению депутатских слушаний.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11. Депутатские слушания могут заканчиваться принятием рекомендаций по обсуждаемому вопросу. Рекомендации принимаются путем их одобрения большинством принявших участие в слушаниях депутатов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12. Депутатские слушания протоколируются.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Коми</w:t>
      </w:r>
      <w:r w:rsidR="00805674"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Думы, проводивш</w:t>
      </w:r>
      <w:r w:rsidR="00805674">
        <w:rPr>
          <w:rFonts w:ascii="Times New Roman" w:hAnsi="Times New Roman" w:cs="Times New Roman"/>
          <w:sz w:val="28"/>
          <w:szCs w:val="28"/>
        </w:rPr>
        <w:t>ий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депутатские слушания, представляет информацию об итогах депутатских слушаний и свои предложения на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>очередное заседание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14. Рекомендации Думы, принятые по итогам проведения депутатских слушаний, направляются заинтересованным лицам председателем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течение 10 дней со дня принятия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указанных рекомендаций.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A84C1D" w:rsidRDefault="00E1610D" w:rsidP="00A84C1D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>Статья 36. Совещания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1. Для подготовки проектов решений Думы, выявления и учета мнений депутатов Думы, специалистов, а также по другим вопросам, входящим в компетенцию Думы, председатель Думы, коми</w:t>
      </w:r>
      <w:r w:rsidR="00805674"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Думы, депутатские объединения могут инициировать проведение рабочих совещаний и (или) </w:t>
      </w:r>
      <w:r>
        <w:rPr>
          <w:rFonts w:ascii="Times New Roman" w:hAnsi="Times New Roman" w:cs="Times New Roman"/>
          <w:sz w:val="28"/>
          <w:szCs w:val="28"/>
        </w:rPr>
        <w:t>тематических совещаний в форме «</w:t>
      </w:r>
      <w:r w:rsidRPr="00B13B32">
        <w:rPr>
          <w:rFonts w:ascii="Times New Roman" w:hAnsi="Times New Roman" w:cs="Times New Roman"/>
          <w:sz w:val="28"/>
          <w:szCs w:val="28"/>
        </w:rPr>
        <w:t>круглого стола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2. По результатам совещания могут приниматься рекомендации по обсуждаемому вопросу. Рекомендации принимаются путем одобрения большинством принявших участие в заседании совещания участников.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3. Рекомендации, принятые по итогам проведения совещания, направляются заинтересованным участникам председателем Думы.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A84C1D" w:rsidRDefault="00E1610D" w:rsidP="00A84C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>Глава XI. ВНЕСЕНИЕ И РАССМОТРЕНИЕ ПРОЕКТОВ РЕШЕНИЙ</w:t>
      </w:r>
    </w:p>
    <w:p w:rsidR="00E1610D" w:rsidRPr="00A84C1D" w:rsidRDefault="00E1610D" w:rsidP="00A84C1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>ДУМЫ, ПРИНЯТИЕ РЕШЕНИЙ</w:t>
      </w:r>
      <w:r w:rsidR="00737787">
        <w:rPr>
          <w:rFonts w:ascii="Times New Roman" w:hAnsi="Times New Roman" w:cs="Times New Roman"/>
          <w:sz w:val="28"/>
          <w:szCs w:val="28"/>
        </w:rPr>
        <w:t xml:space="preserve"> </w:t>
      </w:r>
      <w:r w:rsidRPr="00A84C1D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E1610D" w:rsidRPr="00A84C1D" w:rsidRDefault="00E1610D" w:rsidP="00A84C1D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610D" w:rsidRPr="00A84C1D" w:rsidRDefault="00E1610D" w:rsidP="00A84C1D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 xml:space="preserve">Статья 37. Внесение и рассмотрение проектов решений Думы </w:t>
      </w:r>
    </w:p>
    <w:p w:rsidR="00E1610D" w:rsidRPr="00A44A61" w:rsidRDefault="00E1610D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Проекты решений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могут вноситься субъек</w:t>
      </w:r>
      <w:r w:rsidR="00524573">
        <w:rPr>
          <w:rFonts w:ascii="Times New Roman" w:hAnsi="Times New Roman" w:cs="Times New Roman"/>
          <w:sz w:val="28"/>
          <w:szCs w:val="28"/>
        </w:rPr>
        <w:t>тами правотворческой инициативы</w:t>
      </w:r>
      <w:r w:rsidRPr="00A44A61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Порядок внесения и рассмотрения проектов решений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устанавливается решением Думы.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A84C1D" w:rsidRDefault="00E1610D" w:rsidP="00A84C1D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C1D">
        <w:rPr>
          <w:rFonts w:ascii="Times New Roman" w:hAnsi="Times New Roman" w:cs="Times New Roman"/>
          <w:sz w:val="28"/>
          <w:szCs w:val="28"/>
        </w:rPr>
        <w:t xml:space="preserve">Статья 38. Принятие решений по проектам решений Думы 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Рассмотрение проекта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начинается с доклада лица, определяемого субъектом правотворческой инициативы, внесшего проект решения в Думы, и содоклада коми</w:t>
      </w:r>
      <w:r w:rsidR="00FB1968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Думы, ответственн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за его подготовку, после чего председательствующий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ставит на голосование вопрос о принятии проекта решения.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При обсуждении проекта решения, предусматривающего расходы за счет бюджета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в обязательном порядке заслушивается заключение главы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(за исключением проектов, вносимых главой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По результатам обсуждения проекта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1) принять решение в целом;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2) отклонить проект решения;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3) вернуть проект решения на доработку в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F34DDE"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или субъекту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>правотворческой инициативы.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В случае если к проекту решения имеются поправки, то сначала проект решения принимается за основу. Проект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принимается за основу, если за него проголосовало более половины от установленной </w:t>
      </w:r>
      <w:hyperlink r:id="rId35" w:history="1">
        <w:r w:rsidRPr="005B1D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численности депутатов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5. Изменения и дополнения в те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оекта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оформляются письменно в виде поправок. Поправки должны быть подписаны субъектами правотворческой инициативы и должны содержать предлагаемую редакцию пунктов, частей проекта решения Думы. Устные поправки не рассматриваются.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При наличии поправок к предложенному проекту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первую очередь рассматриваются поправки, внесенные комитетами Думы. Поправки подлежат предварительному рассмотрению в порядке, установленном решением Думы. Поправка, не рассмотренная в установленном порядке, обсуждению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не подлежит.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6. Поправки включаются в те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оекта решения Думы, если за их принятие проголосовало более половины от установленной </w:t>
      </w:r>
      <w:hyperlink r:id="rId36" w:history="1">
        <w:r w:rsidRPr="005B1D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численности депутатов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7. После внесения поправок в проект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проводится голосование о принятии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целом.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8. В случае если предложение о принятии проекта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целом не набрало необходимого количества голосов, оно считается отклоненным без дополнительного голосования. Решение об отклонении проекта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оформляется соответствующей записью в протоколе заседания Думы. Отклоненный проект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(со всеми материалами к нему) с выпиской из протокола заседания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возвращается субъекту правотворческой инициативы, внесшему данный проект решения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9.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принимаются большинством голосов от установленной численности депутатов Думы, если иное не установлено</w:t>
      </w:r>
      <w:r w:rsidR="000F413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737787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Pr="00B13B32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04619C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10. Все принятые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подписываются председателем Думы, а решения Думы, носящие нормативный правовой характер подписываются и обнародуются главой </w:t>
      </w:r>
      <w:r w:rsidR="00D5029F">
        <w:rPr>
          <w:rFonts w:ascii="Times New Roman" w:hAnsi="Times New Roman" w:cs="Times New Roman"/>
          <w:sz w:val="28"/>
          <w:szCs w:val="28"/>
        </w:rPr>
        <w:t>Ш</w:t>
      </w:r>
      <w:r w:rsidR="006F34AA">
        <w:rPr>
          <w:rFonts w:ascii="Times New Roman" w:hAnsi="Times New Roman" w:cs="Times New Roman"/>
          <w:sz w:val="28"/>
          <w:szCs w:val="28"/>
        </w:rPr>
        <w:t>паковского муниципального округа.</w:t>
      </w:r>
    </w:p>
    <w:p w:rsidR="006F34AA" w:rsidRDefault="006F34AA" w:rsidP="006F3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11. Опубликование муниципальных нормативных правовых актов производится не позднее 30 дней со дня принятия муниципального нормативного правового акта, если иное не предусмотрено федеральным и краевым законодательством, решениями Думы, другими муниципальными правовыми актами.</w:t>
      </w:r>
    </w:p>
    <w:p w:rsidR="00E1610D" w:rsidRDefault="000D55EA" w:rsidP="004408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137">
        <w:rPr>
          <w:rFonts w:ascii="Times New Roman" w:hAnsi="Times New Roman" w:cs="Times New Roman"/>
          <w:sz w:val="28"/>
          <w:szCs w:val="28"/>
        </w:rPr>
        <w:t>1</w:t>
      </w:r>
      <w:r w:rsidR="006F34AA">
        <w:rPr>
          <w:rFonts w:ascii="Times New Roman" w:hAnsi="Times New Roman" w:cs="Times New Roman"/>
          <w:sz w:val="28"/>
          <w:szCs w:val="28"/>
        </w:rPr>
        <w:t>2</w:t>
      </w:r>
      <w:r w:rsidRPr="000F4137">
        <w:rPr>
          <w:rFonts w:ascii="Times New Roman" w:hAnsi="Times New Roman" w:cs="Times New Roman"/>
          <w:sz w:val="28"/>
          <w:szCs w:val="28"/>
        </w:rPr>
        <w:t>.</w:t>
      </w:r>
      <w:r w:rsidR="003C0808" w:rsidRPr="000F4137">
        <w:rPr>
          <w:rFonts w:ascii="Times New Roman" w:hAnsi="Times New Roman" w:cs="Times New Roman"/>
          <w:sz w:val="28"/>
          <w:szCs w:val="28"/>
        </w:rPr>
        <w:t xml:space="preserve"> </w:t>
      </w:r>
      <w:r w:rsidRPr="000F4137">
        <w:rPr>
          <w:rFonts w:ascii="Times New Roman" w:hAnsi="Times New Roman" w:cs="Times New Roman"/>
          <w:sz w:val="28"/>
          <w:szCs w:val="28"/>
        </w:rPr>
        <w:t xml:space="preserve">До избрания главы Шпаковского муниципального округа Ставропольского края решения Думы, носящие нормативный правовой характер </w:t>
      </w:r>
      <w:r w:rsidR="006F0EAC" w:rsidRPr="000F4137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565D2F">
        <w:rPr>
          <w:rFonts w:ascii="Times New Roman" w:hAnsi="Times New Roman" w:cs="Times New Roman"/>
          <w:sz w:val="28"/>
          <w:szCs w:val="28"/>
        </w:rPr>
        <w:t xml:space="preserve">и обнародуются </w:t>
      </w:r>
      <w:r w:rsidR="004408B6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4408B6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="004408B6">
        <w:rPr>
          <w:rFonts w:ascii="Times New Roman" w:hAnsi="Times New Roman" w:cs="Times New Roman"/>
          <w:sz w:val="28"/>
          <w:szCs w:val="28"/>
        </w:rPr>
        <w:t xml:space="preserve"> полномочия и обязанности главы Шпаковского муниципального района Ставропольского края.</w:t>
      </w:r>
    </w:p>
    <w:p w:rsidR="004408B6" w:rsidRPr="003C0808" w:rsidRDefault="004408B6" w:rsidP="004408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10D" w:rsidRPr="003C0808" w:rsidRDefault="00E1610D" w:rsidP="003C080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lastRenderedPageBreak/>
        <w:t>Глава XII. РАССМОТРЕНИЕ ОТДЕЛЬНЫХ АКТОВ</w:t>
      </w:r>
    </w:p>
    <w:p w:rsidR="00E1610D" w:rsidRPr="003C0808" w:rsidRDefault="00E1610D" w:rsidP="003C08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>ПРОКУРОРСКОГО РЕАГИРОВАНИЯ</w:t>
      </w:r>
    </w:p>
    <w:p w:rsidR="00E1610D" w:rsidRPr="003C0808" w:rsidRDefault="00E1610D" w:rsidP="003C08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10D" w:rsidRPr="003C0808" w:rsidRDefault="00E1610D" w:rsidP="003C0808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>Статья 39. Порядок рассмотрения протеста прокурора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Протест прокурора на противоречащий закону правовой акт рассматривается в соответствии с Федеральным </w:t>
      </w:r>
      <w:hyperlink r:id="rId37" w:history="1">
        <w:r w:rsidRPr="005E40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9101A">
        <w:t xml:space="preserve"> </w:t>
      </w:r>
      <w:r w:rsidRPr="005E4034">
        <w:rPr>
          <w:rFonts w:ascii="Times New Roman" w:hAnsi="Times New Roman" w:cs="Times New Roman"/>
          <w:sz w:val="28"/>
          <w:szCs w:val="28"/>
        </w:rPr>
        <w:t>«О прокурат</w:t>
      </w:r>
      <w:r w:rsidRPr="00B13B32">
        <w:rPr>
          <w:rFonts w:ascii="Times New Roman" w:hAnsi="Times New Roman" w:cs="Times New Roman"/>
          <w:sz w:val="28"/>
          <w:szCs w:val="28"/>
        </w:rPr>
        <w:t>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Поступивший в</w:t>
      </w:r>
      <w:r w:rsidRPr="00B13B32">
        <w:rPr>
          <w:rFonts w:ascii="Times New Roman" w:hAnsi="Times New Roman" w:cs="Times New Roman"/>
          <w:sz w:val="28"/>
          <w:szCs w:val="28"/>
        </w:rPr>
        <w:t xml:space="preserve"> Думу протест прокурора незамедлительно направляется председателем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в соответствующ</w:t>
      </w:r>
      <w:r w:rsidR="00D9101A">
        <w:rPr>
          <w:rFonts w:ascii="Times New Roman" w:hAnsi="Times New Roman" w:cs="Times New Roman"/>
          <w:sz w:val="28"/>
          <w:szCs w:val="28"/>
        </w:rPr>
        <w:t>ий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коми</w:t>
      </w:r>
      <w:r w:rsidR="00D9101A">
        <w:rPr>
          <w:rFonts w:ascii="Times New Roman" w:hAnsi="Times New Roman" w:cs="Times New Roman"/>
          <w:sz w:val="28"/>
          <w:szCs w:val="28"/>
        </w:rPr>
        <w:t>тет</w:t>
      </w:r>
      <w:r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и аппарат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для подготовки заключения.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3. Протест прокурора подлежит рассмотрению на ближайшем заседании Думы. Прокурору, принесшему протест, сообщается о дне заседания Думы, в проект повестки дня которого включен вопрос о протесте.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528"/>
      <w:bookmarkEnd w:id="7"/>
      <w:r>
        <w:rPr>
          <w:rFonts w:ascii="Times New Roman" w:hAnsi="Times New Roman" w:cs="Times New Roman"/>
          <w:sz w:val="28"/>
          <w:szCs w:val="28"/>
        </w:rPr>
        <w:t>4. Ответственн</w:t>
      </w:r>
      <w:r w:rsidR="00D9101A">
        <w:rPr>
          <w:rFonts w:ascii="Times New Roman" w:hAnsi="Times New Roman" w:cs="Times New Roman"/>
          <w:sz w:val="28"/>
          <w:szCs w:val="28"/>
        </w:rPr>
        <w:t>ый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коми</w:t>
      </w:r>
      <w:r w:rsidR="00D9101A">
        <w:rPr>
          <w:rFonts w:ascii="Times New Roman" w:hAnsi="Times New Roman" w:cs="Times New Roman"/>
          <w:sz w:val="28"/>
          <w:szCs w:val="28"/>
        </w:rPr>
        <w:t>тет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протеста прокурора принимает решение рекомендовать Дум</w:t>
      </w:r>
      <w:r w:rsidR="00D9101A">
        <w:rPr>
          <w:rFonts w:ascii="Times New Roman" w:hAnsi="Times New Roman" w:cs="Times New Roman"/>
          <w:sz w:val="28"/>
          <w:szCs w:val="28"/>
        </w:rPr>
        <w:t>е</w:t>
      </w:r>
      <w:r w:rsidRPr="00B13B32">
        <w:rPr>
          <w:rFonts w:ascii="Times New Roman" w:hAnsi="Times New Roman" w:cs="Times New Roman"/>
          <w:sz w:val="28"/>
          <w:szCs w:val="28"/>
        </w:rPr>
        <w:t xml:space="preserve"> удовлетворить или отклонить протест прокурора.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В случае согласия с доводами </w:t>
      </w:r>
      <w:r>
        <w:rPr>
          <w:rFonts w:ascii="Times New Roman" w:hAnsi="Times New Roman" w:cs="Times New Roman"/>
          <w:sz w:val="28"/>
          <w:szCs w:val="28"/>
        </w:rPr>
        <w:t>протеста прокурора ответственн</w:t>
      </w:r>
      <w:r w:rsidR="00D9101A">
        <w:rPr>
          <w:rFonts w:ascii="Times New Roman" w:hAnsi="Times New Roman" w:cs="Times New Roman"/>
          <w:sz w:val="28"/>
          <w:szCs w:val="28"/>
        </w:rPr>
        <w:t>ый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коми</w:t>
      </w:r>
      <w:r w:rsidR="00D9101A"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вправе принять решение о подготовке соответствующего проекта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с указанием срока его внесения на рассмотрение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6. При рассмотрении протеста прокурора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засл</w:t>
      </w:r>
      <w:r>
        <w:rPr>
          <w:rFonts w:ascii="Times New Roman" w:hAnsi="Times New Roman" w:cs="Times New Roman"/>
          <w:sz w:val="28"/>
          <w:szCs w:val="28"/>
        </w:rPr>
        <w:t>ушивается решение ответственн</w:t>
      </w:r>
      <w:r w:rsidR="00D9101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коми</w:t>
      </w:r>
      <w:r w:rsidR="00D9101A">
        <w:rPr>
          <w:rFonts w:ascii="Times New Roman" w:hAnsi="Times New Roman" w:cs="Times New Roman"/>
          <w:sz w:val="28"/>
          <w:szCs w:val="28"/>
        </w:rPr>
        <w:t>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7. По результатам обсуждения протеста прокурора председательствующий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ставит на голосование соответствующий проект решения ответственного комитета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об удовлетворении или отклонении протеста прокурора.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8. Решение об удовлетворении или отклонении протеста прокурора принимается большинством голосов от установленной </w:t>
      </w:r>
      <w:hyperlink r:id="rId38" w:history="1">
        <w:r w:rsidRPr="004D2F5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численности депутатов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3"/>
      <w:bookmarkEnd w:id="8"/>
      <w:r w:rsidRPr="00B13B32">
        <w:rPr>
          <w:rFonts w:ascii="Times New Roman" w:hAnsi="Times New Roman" w:cs="Times New Roman"/>
          <w:sz w:val="28"/>
          <w:szCs w:val="28"/>
        </w:rPr>
        <w:t xml:space="preserve">9. В решении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об удовлетворении протеста прокурора может быть</w:t>
      </w:r>
      <w:r>
        <w:rPr>
          <w:rFonts w:ascii="Times New Roman" w:hAnsi="Times New Roman" w:cs="Times New Roman"/>
          <w:sz w:val="28"/>
          <w:szCs w:val="28"/>
        </w:rPr>
        <w:t xml:space="preserve"> дано поручение соответствующе</w:t>
      </w:r>
      <w:r w:rsidR="00D9101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коми</w:t>
      </w:r>
      <w:r w:rsidR="00D9101A">
        <w:rPr>
          <w:rFonts w:ascii="Times New Roman" w:hAnsi="Times New Roman" w:cs="Times New Roman"/>
          <w:sz w:val="28"/>
          <w:szCs w:val="28"/>
        </w:rPr>
        <w:t>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 подготовке проекта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Думы, на которое принесен протест. В случае если указанный проект решения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подготовлен, Дум</w:t>
      </w:r>
      <w:r w:rsidR="00D9101A">
        <w:rPr>
          <w:rFonts w:ascii="Times New Roman" w:hAnsi="Times New Roman" w:cs="Times New Roman"/>
          <w:sz w:val="28"/>
          <w:szCs w:val="28"/>
        </w:rPr>
        <w:t>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может принять его на этом же заседании.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10. О результатах рассмотрения протеста прокурора незамедлительно сообщается прокурору в письменной форме.</w:t>
      </w:r>
    </w:p>
    <w:p w:rsidR="00E1610D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408B6" w:rsidRPr="00B13B32" w:rsidRDefault="004408B6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3C0808" w:rsidRDefault="00E1610D" w:rsidP="003C0808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>Статья 40. Порядок рассмотрения требования прокурора об изменении нормативного правового акта</w:t>
      </w:r>
    </w:p>
    <w:p w:rsidR="00E1610D" w:rsidRPr="003C0808" w:rsidRDefault="00E1610D" w:rsidP="003C08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Требование прокурора об изменении нормативного правового акта рассматривается в соответствии с Федеральным </w:t>
      </w:r>
      <w:hyperlink r:id="rId39" w:history="1">
        <w:r w:rsidRPr="004D2F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2F51">
        <w:rPr>
          <w:rFonts w:ascii="Times New Roman" w:hAnsi="Times New Roman" w:cs="Times New Roman"/>
          <w:sz w:val="28"/>
          <w:szCs w:val="28"/>
        </w:rPr>
        <w:t>О пр</w:t>
      </w:r>
      <w:r w:rsidRPr="00B13B32">
        <w:rPr>
          <w:rFonts w:ascii="Times New Roman" w:hAnsi="Times New Roman" w:cs="Times New Roman"/>
          <w:sz w:val="28"/>
          <w:szCs w:val="28"/>
        </w:rPr>
        <w:t xml:space="preserve">окуратуре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Требование прокурора об изменении нормативного правового акта направляется председателем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на рассмот</w:t>
      </w:r>
      <w:r>
        <w:rPr>
          <w:rFonts w:ascii="Times New Roman" w:hAnsi="Times New Roman" w:cs="Times New Roman"/>
          <w:sz w:val="28"/>
          <w:szCs w:val="28"/>
        </w:rPr>
        <w:t>рение в соответствующ</w:t>
      </w:r>
      <w:r w:rsidR="0054714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коми</w:t>
      </w:r>
      <w:r w:rsidR="00547140"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и аппарат </w:t>
      </w:r>
      <w:r w:rsidRPr="00B13B32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3B32">
        <w:rPr>
          <w:rFonts w:ascii="Times New Roman" w:hAnsi="Times New Roman" w:cs="Times New Roman"/>
          <w:sz w:val="28"/>
          <w:szCs w:val="28"/>
        </w:rPr>
        <w:t>для подготовки предложений по устранению указанных нарушений.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3. Прокурору, внесшему требование об изменении нормативного правового акта, сообщается о дне заседания Думы, в проект повестки дня которого включен вопрос о требовании.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4. Требование прокурора об изменении нормативного правового акта рассматривается в порядке, установленном </w:t>
      </w:r>
      <w:hyperlink w:anchor="P528" w:history="1">
        <w:r w:rsidRPr="004D2F51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4D2F5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33" w:history="1">
        <w:r w:rsidRPr="004D2F51">
          <w:rPr>
            <w:rFonts w:ascii="Times New Roman" w:hAnsi="Times New Roman" w:cs="Times New Roman"/>
            <w:sz w:val="28"/>
            <w:szCs w:val="28"/>
          </w:rPr>
          <w:t>9 статьи 41</w:t>
        </w:r>
      </w:hyperlink>
      <w:r w:rsidRPr="00B13B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7787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B13B32">
        <w:rPr>
          <w:rFonts w:ascii="Times New Roman" w:hAnsi="Times New Roman" w:cs="Times New Roman"/>
          <w:sz w:val="28"/>
          <w:szCs w:val="28"/>
        </w:rPr>
        <w:t>Регламента.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5. О результатах рассмотрения требования об изменении нормативного правового акта незамедлительно сообщается прокурору, внесшему требование.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3C0808" w:rsidRDefault="00E1610D" w:rsidP="003C0808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>Статья 41. Порядок рассмотрения представления прокурора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Представление прокурора об устранении нарушений закона рассматривается в соответствии с Федеральным </w:t>
      </w:r>
      <w:hyperlink r:id="rId40" w:history="1">
        <w:r w:rsidRPr="004D2F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B32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рокуратуре Российской Федерации»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Представление прокурора об устранении нарушений закона в деятельности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направляется председателем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рассмотрение в соответствующ</w:t>
      </w:r>
      <w:r w:rsidR="00547140">
        <w:rPr>
          <w:rFonts w:ascii="Times New Roman" w:hAnsi="Times New Roman" w:cs="Times New Roman"/>
          <w:sz w:val="28"/>
          <w:szCs w:val="28"/>
        </w:rPr>
        <w:t>ий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коми</w:t>
      </w:r>
      <w:r w:rsidR="00547140"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 аппарат Думы, для подготовки предложений по устранению указанных нарушений.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3. Прокурору, внесшему представление, сообщается о дне заседания Думы, в проект повестки дня которого включен вопрос о представлении.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4. О результатах рассмотрения представления прокурора и принятых мерах по устранению допущенных нарушений закона, их причин и условий, им способствующих, сообщается прокурору в письменной форме.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3C0808" w:rsidRDefault="00E1610D" w:rsidP="003C080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 xml:space="preserve">Глава XIII. ЗАСЛУШИВАНИЕ ДУМОЙ </w:t>
      </w:r>
    </w:p>
    <w:p w:rsidR="00737787" w:rsidRDefault="00E1610D" w:rsidP="003C08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 xml:space="preserve">ЕЖЕГОДНЫХ ОТЧЕТОВ ГЛАВЫ </w:t>
      </w:r>
    </w:p>
    <w:p w:rsidR="00E1610D" w:rsidRPr="003C0808" w:rsidRDefault="00D5029F" w:rsidP="003C08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E1610D" w:rsidRPr="003C0808" w:rsidRDefault="00E1610D" w:rsidP="003C08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>О РЕЗУЛЬТАТАХ</w:t>
      </w:r>
      <w:r w:rsidR="000F4137">
        <w:rPr>
          <w:rFonts w:ascii="Times New Roman" w:hAnsi="Times New Roman" w:cs="Times New Roman"/>
          <w:sz w:val="28"/>
          <w:szCs w:val="28"/>
        </w:rPr>
        <w:t xml:space="preserve"> </w:t>
      </w:r>
      <w:r w:rsidRPr="003C0808">
        <w:rPr>
          <w:rFonts w:ascii="Times New Roman" w:hAnsi="Times New Roman" w:cs="Times New Roman"/>
          <w:sz w:val="28"/>
          <w:szCs w:val="28"/>
        </w:rPr>
        <w:t xml:space="preserve">ЕГО ДЕЯТЕЛЬНОСТИ, ДЕЯТЕЛЬНОСТИ АДМИНИСТРАЦИИ </w:t>
      </w:r>
      <w:r w:rsidR="00D5029F" w:rsidRPr="003C0808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3C0808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ДУМОЙ</w:t>
      </w:r>
    </w:p>
    <w:p w:rsidR="00E1610D" w:rsidRPr="003C0808" w:rsidRDefault="00E1610D" w:rsidP="003C08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10D" w:rsidRDefault="00E1610D" w:rsidP="00737787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 xml:space="preserve">Статья 42. Порядок заслушивания Думой ежегодного отчета главы </w:t>
      </w:r>
      <w:r w:rsidR="00D5029F" w:rsidRPr="003C0808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3C0808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деятельности, деятельности администрации </w:t>
      </w:r>
      <w:r w:rsidR="00D5029F" w:rsidRPr="003C0808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3C0808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Думой</w:t>
      </w:r>
      <w:r w:rsidR="00737787">
        <w:rPr>
          <w:rFonts w:ascii="Times New Roman" w:hAnsi="Times New Roman" w:cs="Times New Roman"/>
          <w:sz w:val="28"/>
          <w:szCs w:val="28"/>
        </w:rPr>
        <w:t>.</w:t>
      </w:r>
    </w:p>
    <w:p w:rsidR="00737787" w:rsidRPr="00B13B32" w:rsidRDefault="00737787" w:rsidP="00737787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не позднее 1 июня года, следующего за отчетным, на своем заседании </w:t>
      </w:r>
      <w:r w:rsidRPr="00B13B32">
        <w:rPr>
          <w:rFonts w:ascii="Times New Roman" w:hAnsi="Times New Roman" w:cs="Times New Roman"/>
          <w:sz w:val="28"/>
          <w:szCs w:val="28"/>
        </w:rPr>
        <w:lastRenderedPageBreak/>
        <w:t>заслушивает ежегодный отчет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деятельности,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Думой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32">
        <w:rPr>
          <w:rFonts w:ascii="Times New Roman" w:hAnsi="Times New Roman" w:cs="Times New Roman"/>
          <w:sz w:val="28"/>
          <w:szCs w:val="28"/>
        </w:rPr>
        <w:t>(далее - отчет).</w:t>
      </w:r>
      <w:proofErr w:type="gramEnd"/>
    </w:p>
    <w:p w:rsidR="00E1610D" w:rsidRPr="00CF6C5C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Отчет вносится на рассмотрение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не позднее 1 апреля года, следующего за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3. В срок, не превышающий 10 дней со дня поступления отчета в Дум</w:t>
      </w:r>
      <w:r w:rsidR="005471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коми</w:t>
      </w:r>
      <w:r w:rsidR="00547140"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B13B32">
        <w:rPr>
          <w:rFonts w:ascii="Times New Roman" w:hAnsi="Times New Roman" w:cs="Times New Roman"/>
          <w:sz w:val="28"/>
          <w:szCs w:val="28"/>
        </w:rPr>
        <w:t>, депутатские объединения, а также депутаты 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3B32">
        <w:rPr>
          <w:rFonts w:ascii="Times New Roman" w:hAnsi="Times New Roman" w:cs="Times New Roman"/>
          <w:sz w:val="28"/>
          <w:szCs w:val="28"/>
        </w:rPr>
        <w:t>, не входящие в депутатские объединения, направл</w:t>
      </w:r>
      <w:r>
        <w:rPr>
          <w:rFonts w:ascii="Times New Roman" w:hAnsi="Times New Roman" w:cs="Times New Roman"/>
          <w:sz w:val="28"/>
          <w:szCs w:val="28"/>
        </w:rPr>
        <w:t>яют в соответствующ</w:t>
      </w:r>
      <w:r w:rsidR="0054714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54714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коми</w:t>
      </w:r>
      <w:r w:rsidR="00547140">
        <w:rPr>
          <w:rFonts w:ascii="Times New Roman" w:hAnsi="Times New Roman" w:cs="Times New Roman"/>
          <w:sz w:val="28"/>
          <w:szCs w:val="28"/>
        </w:rPr>
        <w:t>тет</w:t>
      </w:r>
      <w:r w:rsidRPr="00B13B32"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вопросы к отчету.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Соответствующ</w:t>
      </w:r>
      <w:r w:rsidR="00547140">
        <w:rPr>
          <w:rFonts w:ascii="Times New Roman" w:hAnsi="Times New Roman" w:cs="Times New Roman"/>
          <w:sz w:val="28"/>
          <w:szCs w:val="28"/>
        </w:rPr>
        <w:t>ий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547140">
        <w:rPr>
          <w:rFonts w:ascii="Times New Roman" w:hAnsi="Times New Roman" w:cs="Times New Roman"/>
          <w:sz w:val="28"/>
          <w:szCs w:val="28"/>
        </w:rPr>
        <w:t>ый</w:t>
      </w:r>
      <w:r w:rsidRPr="00B13B32">
        <w:rPr>
          <w:rFonts w:ascii="Times New Roman" w:hAnsi="Times New Roman" w:cs="Times New Roman"/>
          <w:sz w:val="28"/>
          <w:szCs w:val="28"/>
        </w:rPr>
        <w:t xml:space="preserve"> коми</w:t>
      </w:r>
      <w:r w:rsidR="00547140"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семидневный срок со дня поступления вопросов к отчету обобщает и формирует их перечень.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B32">
        <w:rPr>
          <w:rFonts w:ascii="Times New Roman" w:hAnsi="Times New Roman" w:cs="Times New Roman"/>
          <w:sz w:val="28"/>
          <w:szCs w:val="28"/>
        </w:rPr>
        <w:t>Указанный перечень вопросов, поставленных Дум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13B32">
        <w:rPr>
          <w:rFonts w:ascii="Times New Roman" w:hAnsi="Times New Roman" w:cs="Times New Roman"/>
          <w:sz w:val="28"/>
          <w:szCs w:val="28"/>
        </w:rPr>
        <w:t xml:space="preserve">к отчету, утверждается решением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не позднее 1 мая года, следующего за отчетным, и направляется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5. Доработанный главой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, с учетом вопросов, поставленных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B13B32">
        <w:rPr>
          <w:rFonts w:ascii="Times New Roman" w:hAnsi="Times New Roman" w:cs="Times New Roman"/>
          <w:sz w:val="28"/>
          <w:szCs w:val="28"/>
        </w:rPr>
        <w:t>, отчет направляется на рассмотрение в коми</w:t>
      </w:r>
      <w:r w:rsidR="00547140">
        <w:rPr>
          <w:rFonts w:ascii="Times New Roman" w:hAnsi="Times New Roman" w:cs="Times New Roman"/>
          <w:sz w:val="28"/>
          <w:szCs w:val="28"/>
        </w:rPr>
        <w:t xml:space="preserve">тет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и включается в проект повестки дня заседания Думы.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6. На заседании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после заслушивания отчета депутаты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вправе задавать вопросы главе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высказывать свое мнение о деятельности главы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>. При этом в первоочередном порядке выступают представители депутатских объединений.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7. По итогам заслушивания отчета Дум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13B32">
        <w:rPr>
          <w:rFonts w:ascii="Times New Roman" w:hAnsi="Times New Roman" w:cs="Times New Roman"/>
          <w:sz w:val="28"/>
          <w:szCs w:val="28"/>
        </w:rPr>
        <w:t xml:space="preserve">принимает решение о принятии отчета к сведению. В решении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может содержаться оценка деятельности главы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 xml:space="preserve"> и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9F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 w:rsidRPr="00B13B32">
        <w:rPr>
          <w:rFonts w:ascii="Times New Roman" w:hAnsi="Times New Roman" w:cs="Times New Roman"/>
          <w:sz w:val="28"/>
          <w:szCs w:val="28"/>
        </w:rPr>
        <w:t>, а также предложения, рекомендации на текущий год.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8. Отчет и решение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об отчете в течение 30 дней со дня их принятия должны быть опубликованы в официальных средствах массовой информации и размещены на сайте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B3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3C0808" w:rsidRDefault="00E1610D" w:rsidP="0073778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>Глава XIV. ОТЧЕТ ДУМЫ,</w:t>
      </w:r>
      <w:r w:rsidR="00737787">
        <w:rPr>
          <w:rFonts w:ascii="Times New Roman" w:hAnsi="Times New Roman" w:cs="Times New Roman"/>
          <w:sz w:val="28"/>
          <w:szCs w:val="28"/>
        </w:rPr>
        <w:t xml:space="preserve"> </w:t>
      </w:r>
      <w:r w:rsidRPr="003C0808">
        <w:rPr>
          <w:rFonts w:ascii="Times New Roman" w:hAnsi="Times New Roman" w:cs="Times New Roman"/>
          <w:sz w:val="28"/>
          <w:szCs w:val="28"/>
        </w:rPr>
        <w:t xml:space="preserve">ДЕПУТАТА ДУМЫ </w:t>
      </w:r>
    </w:p>
    <w:p w:rsidR="00E1610D" w:rsidRPr="003C0808" w:rsidRDefault="00E1610D" w:rsidP="003C08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10D" w:rsidRPr="003C0808" w:rsidRDefault="00E1610D" w:rsidP="003C0808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 xml:space="preserve">Статья 43. Отчет </w:t>
      </w:r>
      <w:r w:rsidR="003634B3" w:rsidRPr="003C0808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C0808">
        <w:rPr>
          <w:rFonts w:ascii="Times New Roman" w:hAnsi="Times New Roman" w:cs="Times New Roman"/>
          <w:sz w:val="28"/>
          <w:szCs w:val="28"/>
        </w:rPr>
        <w:t xml:space="preserve">перед населением </w:t>
      </w:r>
      <w:r w:rsidR="00D5029F" w:rsidRPr="003C0808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>1. Дум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13B32">
        <w:rPr>
          <w:rFonts w:ascii="Times New Roman" w:hAnsi="Times New Roman" w:cs="Times New Roman"/>
          <w:sz w:val="28"/>
          <w:szCs w:val="28"/>
        </w:rPr>
        <w:t xml:space="preserve">ежегодно не позднее 1 апреля года, следующего за отчетным, утверждает, официально публикует в средствах массовой информации и размещает на официальном сайте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3B3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32">
        <w:rPr>
          <w:rFonts w:ascii="Times New Roman" w:hAnsi="Times New Roman" w:cs="Times New Roman"/>
          <w:sz w:val="28"/>
          <w:szCs w:val="28"/>
        </w:rPr>
        <w:t xml:space="preserve"> отчет о проделанной работе за предыдущий год.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lastRenderedPageBreak/>
        <w:t>2. В отчете указывается количество проведенных заседаний, законодательных инициатив, принятых решений, а также другая информация, способствующая гласности в работе Дум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10D" w:rsidRPr="003C0808" w:rsidRDefault="00E1610D" w:rsidP="003C080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 xml:space="preserve">Статья 44. Отчет депутата </w:t>
      </w:r>
      <w:r w:rsidR="003634B3" w:rsidRPr="003C0808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C0808">
        <w:rPr>
          <w:rFonts w:ascii="Times New Roman" w:hAnsi="Times New Roman" w:cs="Times New Roman"/>
          <w:sz w:val="28"/>
          <w:szCs w:val="28"/>
        </w:rPr>
        <w:t>перед избирателями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Депутат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ежегодно не позднее 1 апреля года, следующего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B3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13B32">
        <w:rPr>
          <w:rFonts w:ascii="Times New Roman" w:hAnsi="Times New Roman" w:cs="Times New Roman"/>
          <w:sz w:val="28"/>
          <w:szCs w:val="28"/>
        </w:rPr>
        <w:t>, представляет в Дум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13B32">
        <w:rPr>
          <w:rFonts w:ascii="Times New Roman" w:hAnsi="Times New Roman" w:cs="Times New Roman"/>
          <w:sz w:val="28"/>
          <w:szCs w:val="28"/>
        </w:rPr>
        <w:t>отчет перед избирателями о своей деятельности за предыдущий год.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2. Отчет депутата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представляет собой информацию о проделанной работе, ходе выполнения предвыборной программы, а также о выполнении предложений избирателей, высказанных во время предыдущего отчета или встреч.</w:t>
      </w:r>
    </w:p>
    <w:p w:rsidR="00E1610D" w:rsidRPr="00B13B32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3. Отчет депутата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13B32">
        <w:rPr>
          <w:rFonts w:ascii="Times New Roman" w:hAnsi="Times New Roman" w:cs="Times New Roman"/>
          <w:sz w:val="28"/>
          <w:szCs w:val="28"/>
        </w:rPr>
        <w:t>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</w:t>
      </w:r>
      <w:r w:rsidRPr="00B13B3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3C0808" w:rsidRDefault="000F4137" w:rsidP="001059E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XV. КОНТРОЛЬ </w:t>
      </w:r>
      <w:r w:rsidR="00E1610D" w:rsidRPr="003C0808">
        <w:rPr>
          <w:rFonts w:ascii="Times New Roman" w:hAnsi="Times New Roman" w:cs="Times New Roman"/>
          <w:sz w:val="28"/>
          <w:szCs w:val="28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E1610D" w:rsidRPr="003C080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7787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E1610D" w:rsidRPr="003C0808">
        <w:rPr>
          <w:rFonts w:ascii="Times New Roman" w:hAnsi="Times New Roman" w:cs="Times New Roman"/>
          <w:sz w:val="28"/>
          <w:szCs w:val="28"/>
        </w:rPr>
        <w:t xml:space="preserve">РЕГЛАМЕНТА, ПРИНЯТИЕ НАСТОЯЩЕГО </w:t>
      </w:r>
      <w:r w:rsidR="00737787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E1610D" w:rsidRPr="003C0808">
        <w:rPr>
          <w:rFonts w:ascii="Times New Roman" w:hAnsi="Times New Roman" w:cs="Times New Roman"/>
          <w:sz w:val="28"/>
          <w:szCs w:val="28"/>
        </w:rPr>
        <w:t>РЕГЛАМЕНТА И ВНЕСЕНИЕ</w:t>
      </w:r>
      <w:r w:rsidR="001059E8" w:rsidRPr="003C0808">
        <w:rPr>
          <w:rFonts w:ascii="Times New Roman" w:hAnsi="Times New Roman" w:cs="Times New Roman"/>
          <w:sz w:val="28"/>
          <w:szCs w:val="28"/>
        </w:rPr>
        <w:t xml:space="preserve"> </w:t>
      </w:r>
      <w:r w:rsidR="00E1610D" w:rsidRPr="003C0808">
        <w:rPr>
          <w:rFonts w:ascii="Times New Roman" w:hAnsi="Times New Roman" w:cs="Times New Roman"/>
          <w:sz w:val="28"/>
          <w:szCs w:val="28"/>
        </w:rPr>
        <w:t xml:space="preserve">ИЗМЕНЕНИЙ В НАСТОЯЩИЙ </w:t>
      </w:r>
      <w:r w:rsidR="00737787">
        <w:rPr>
          <w:rFonts w:ascii="Times New Roman" w:hAnsi="Times New Roman" w:cs="Times New Roman"/>
          <w:sz w:val="28"/>
          <w:szCs w:val="28"/>
        </w:rPr>
        <w:t xml:space="preserve">ВРЕМЕННЫЙ </w:t>
      </w:r>
      <w:r w:rsidR="00E1610D" w:rsidRPr="003C0808">
        <w:rPr>
          <w:rFonts w:ascii="Times New Roman" w:hAnsi="Times New Roman" w:cs="Times New Roman"/>
          <w:sz w:val="28"/>
          <w:szCs w:val="28"/>
        </w:rPr>
        <w:t>РЕГЛАМЕНТ</w:t>
      </w:r>
    </w:p>
    <w:p w:rsidR="00E1610D" w:rsidRPr="003C0808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3C0808" w:rsidRDefault="000F4137" w:rsidP="001059E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45. Контроль</w:t>
      </w:r>
      <w:r w:rsidR="00E1610D" w:rsidRPr="003C0808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610D" w:rsidRPr="003C080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7787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E1610D" w:rsidRPr="003C0808">
        <w:rPr>
          <w:rFonts w:ascii="Times New Roman" w:hAnsi="Times New Roman" w:cs="Times New Roman"/>
          <w:sz w:val="28"/>
          <w:szCs w:val="28"/>
        </w:rPr>
        <w:t>Регламента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B13B32" w:rsidRDefault="000F4137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E1610D" w:rsidRPr="00B13B32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610D" w:rsidRPr="00B13B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7787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E1610D" w:rsidRPr="00B13B32">
        <w:rPr>
          <w:rFonts w:ascii="Times New Roman" w:hAnsi="Times New Roman" w:cs="Times New Roman"/>
          <w:sz w:val="28"/>
          <w:szCs w:val="28"/>
        </w:rPr>
        <w:t>Регламента возлагается на председателя Дум</w:t>
      </w:r>
      <w:r w:rsidR="00E1610D">
        <w:rPr>
          <w:rFonts w:ascii="Times New Roman" w:hAnsi="Times New Roman" w:cs="Times New Roman"/>
          <w:sz w:val="28"/>
          <w:szCs w:val="28"/>
        </w:rPr>
        <w:t>ы</w:t>
      </w:r>
      <w:r w:rsidR="00E1610D" w:rsidRPr="00B13B32">
        <w:rPr>
          <w:rFonts w:ascii="Times New Roman" w:hAnsi="Times New Roman" w:cs="Times New Roman"/>
          <w:sz w:val="28"/>
          <w:szCs w:val="28"/>
        </w:rPr>
        <w:t>.</w:t>
      </w:r>
    </w:p>
    <w:p w:rsidR="00E1610D" w:rsidRPr="00B13B32" w:rsidRDefault="00E1610D" w:rsidP="001059E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1610D" w:rsidRPr="003C0808" w:rsidRDefault="00E1610D" w:rsidP="003C0808">
      <w:pPr>
        <w:pStyle w:val="ConsPlusNormal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0808">
        <w:rPr>
          <w:rFonts w:ascii="Times New Roman" w:hAnsi="Times New Roman" w:cs="Times New Roman"/>
          <w:sz w:val="28"/>
          <w:szCs w:val="28"/>
        </w:rPr>
        <w:t xml:space="preserve">Статья 46. Принятие настоящего </w:t>
      </w:r>
      <w:r w:rsidR="00737787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3C0808">
        <w:rPr>
          <w:rFonts w:ascii="Times New Roman" w:hAnsi="Times New Roman" w:cs="Times New Roman"/>
          <w:sz w:val="28"/>
          <w:szCs w:val="28"/>
        </w:rPr>
        <w:t xml:space="preserve">Регламента и внесение изменений в настоящий </w:t>
      </w:r>
      <w:r w:rsidR="00737787">
        <w:rPr>
          <w:rFonts w:ascii="Times New Roman" w:hAnsi="Times New Roman" w:cs="Times New Roman"/>
          <w:sz w:val="28"/>
          <w:szCs w:val="28"/>
        </w:rPr>
        <w:t xml:space="preserve">временный </w:t>
      </w:r>
      <w:r w:rsidRPr="003C0808">
        <w:rPr>
          <w:rFonts w:ascii="Times New Roman" w:hAnsi="Times New Roman" w:cs="Times New Roman"/>
          <w:sz w:val="28"/>
          <w:szCs w:val="28"/>
        </w:rPr>
        <w:t>Регламент</w:t>
      </w:r>
    </w:p>
    <w:p w:rsidR="00E1610D" w:rsidRPr="003C0808" w:rsidRDefault="00E1610D" w:rsidP="003C08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10D" w:rsidRPr="00B331A7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32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737787">
        <w:rPr>
          <w:rFonts w:ascii="Times New Roman" w:hAnsi="Times New Roman" w:cs="Times New Roman"/>
          <w:sz w:val="28"/>
          <w:szCs w:val="28"/>
        </w:rPr>
        <w:t xml:space="preserve">временный </w:t>
      </w:r>
      <w:r w:rsidRPr="00B13B32">
        <w:rPr>
          <w:rFonts w:ascii="Times New Roman" w:hAnsi="Times New Roman" w:cs="Times New Roman"/>
          <w:sz w:val="28"/>
          <w:szCs w:val="28"/>
        </w:rPr>
        <w:t xml:space="preserve">Регламент принимается большинством голосов от установленной </w:t>
      </w:r>
      <w:r w:rsidRPr="00B331A7">
        <w:rPr>
          <w:rFonts w:ascii="Times New Roman" w:hAnsi="Times New Roman" w:cs="Times New Roman"/>
          <w:sz w:val="28"/>
          <w:szCs w:val="28"/>
        </w:rPr>
        <w:t>численности депутатов Думы.</w:t>
      </w:r>
    </w:p>
    <w:p w:rsidR="00E1610D" w:rsidRDefault="00E1610D" w:rsidP="001059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1A7">
        <w:rPr>
          <w:rFonts w:ascii="Times New Roman" w:hAnsi="Times New Roman" w:cs="Times New Roman"/>
          <w:sz w:val="28"/>
          <w:szCs w:val="28"/>
        </w:rPr>
        <w:t xml:space="preserve">2. Изменения в настоящий </w:t>
      </w:r>
      <w:r w:rsidR="00737787">
        <w:rPr>
          <w:rFonts w:ascii="Times New Roman" w:hAnsi="Times New Roman" w:cs="Times New Roman"/>
          <w:sz w:val="28"/>
          <w:szCs w:val="28"/>
        </w:rPr>
        <w:t xml:space="preserve">временный </w:t>
      </w:r>
      <w:r w:rsidRPr="00B331A7">
        <w:rPr>
          <w:rFonts w:ascii="Times New Roman" w:hAnsi="Times New Roman" w:cs="Times New Roman"/>
          <w:sz w:val="28"/>
          <w:szCs w:val="28"/>
        </w:rPr>
        <w:t xml:space="preserve">Регламент вносятся по предложению председателя Думы, группы депутатов </w:t>
      </w:r>
      <w:r w:rsidR="003634B3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331A7">
        <w:rPr>
          <w:rFonts w:ascii="Times New Roman" w:hAnsi="Times New Roman" w:cs="Times New Roman"/>
          <w:sz w:val="28"/>
          <w:szCs w:val="28"/>
        </w:rPr>
        <w:t xml:space="preserve">в количестве не менее одной трети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B331A7">
        <w:rPr>
          <w:rFonts w:ascii="Times New Roman" w:hAnsi="Times New Roman" w:cs="Times New Roman"/>
          <w:sz w:val="28"/>
          <w:szCs w:val="28"/>
        </w:rPr>
        <w:t xml:space="preserve">, депутатским объединением и принимаются большинством голосов от установленной численности депутатов </w:t>
      </w:r>
      <w:r w:rsidRPr="00B13B32">
        <w:rPr>
          <w:rFonts w:ascii="Times New Roman" w:hAnsi="Times New Roman" w:cs="Times New Roman"/>
          <w:sz w:val="28"/>
          <w:szCs w:val="28"/>
        </w:rPr>
        <w:t>Дум</w:t>
      </w:r>
      <w:r w:rsidR="003C0808">
        <w:rPr>
          <w:rFonts w:ascii="Times New Roman" w:hAnsi="Times New Roman" w:cs="Times New Roman"/>
          <w:sz w:val="28"/>
          <w:szCs w:val="28"/>
        </w:rPr>
        <w:t>ы.</w:t>
      </w:r>
    </w:p>
    <w:p w:rsidR="00E1610D" w:rsidRDefault="00E1610D" w:rsidP="00E1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10D" w:rsidRDefault="00E1610D" w:rsidP="00E1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8B6" w:rsidRDefault="004408B6" w:rsidP="004408B6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4408B6" w:rsidRDefault="004408B6" w:rsidP="004408B6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округа</w:t>
      </w:r>
    </w:p>
    <w:p w:rsidR="004408B6" w:rsidRDefault="004408B6" w:rsidP="004408B6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                                                                      С.В. Печкуров</w:t>
      </w:r>
    </w:p>
    <w:p w:rsidR="004408B6" w:rsidRDefault="004408B6" w:rsidP="004408B6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8B6" w:rsidRDefault="004408B6" w:rsidP="004408B6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8B6" w:rsidRDefault="004408B6" w:rsidP="004408B6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Временно исполняющий полномочия</w:t>
      </w:r>
    </w:p>
    <w:p w:rsidR="004408B6" w:rsidRDefault="004408B6" w:rsidP="004408B6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обязанности главы Шпаковского </w:t>
      </w:r>
    </w:p>
    <w:p w:rsidR="004408B6" w:rsidRDefault="004408B6" w:rsidP="004408B6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E1610D" w:rsidRPr="00B13B32" w:rsidRDefault="004408B6" w:rsidP="004408B6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                                                                            И.В. Серов</w:t>
      </w:r>
    </w:p>
    <w:sectPr w:rsidR="00E1610D" w:rsidRPr="00B13B32" w:rsidSect="008E1179">
      <w:headerReference w:type="default" r:id="rId41"/>
      <w:headerReference w:type="first" r:id="rId4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06" w:rsidRDefault="007D1106" w:rsidP="0001733B">
      <w:r>
        <w:separator/>
      </w:r>
    </w:p>
  </w:endnote>
  <w:endnote w:type="continuationSeparator" w:id="0">
    <w:p w:rsidR="007D1106" w:rsidRDefault="007D1106" w:rsidP="0001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06" w:rsidRDefault="007D1106" w:rsidP="0001733B">
      <w:r>
        <w:separator/>
      </w:r>
    </w:p>
  </w:footnote>
  <w:footnote w:type="continuationSeparator" w:id="0">
    <w:p w:rsidR="007D1106" w:rsidRDefault="007D1106" w:rsidP="0001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19684"/>
      <w:docPartObj>
        <w:docPartGallery w:val="Page Numbers (Top of Page)"/>
        <w:docPartUnique/>
      </w:docPartObj>
    </w:sdtPr>
    <w:sdtEndPr/>
    <w:sdtContent>
      <w:p w:rsidR="0004619C" w:rsidRDefault="001142CC">
        <w:pPr>
          <w:pStyle w:val="a8"/>
          <w:jc w:val="right"/>
        </w:pPr>
        <w:r>
          <w:fldChar w:fldCharType="begin"/>
        </w:r>
        <w:r w:rsidR="0004619C">
          <w:instrText>PAGE   \* MERGEFORMAT</w:instrText>
        </w:r>
        <w:r>
          <w:fldChar w:fldCharType="separate"/>
        </w:r>
        <w:r w:rsidR="009966FB">
          <w:rPr>
            <w:noProof/>
          </w:rPr>
          <w:t>34</w:t>
        </w:r>
        <w:r>
          <w:fldChar w:fldCharType="end"/>
        </w:r>
      </w:p>
    </w:sdtContent>
  </w:sdt>
  <w:p w:rsidR="0004619C" w:rsidRDefault="000461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9C" w:rsidRDefault="0004619C">
    <w:pPr>
      <w:pStyle w:val="a8"/>
      <w:jc w:val="right"/>
    </w:pPr>
  </w:p>
  <w:p w:rsidR="0004619C" w:rsidRDefault="000461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81679A8"/>
    <w:lvl w:ilvl="0" w:tplc="E6A033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610EA"/>
    <w:multiLevelType w:val="hybridMultilevel"/>
    <w:tmpl w:val="3768F4B0"/>
    <w:lvl w:ilvl="0" w:tplc="E84AF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E35FE4"/>
    <w:multiLevelType w:val="hybridMultilevel"/>
    <w:tmpl w:val="7C58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A0DE3"/>
    <w:multiLevelType w:val="hybridMultilevel"/>
    <w:tmpl w:val="134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56A8B"/>
    <w:multiLevelType w:val="hybridMultilevel"/>
    <w:tmpl w:val="2582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D7113"/>
    <w:multiLevelType w:val="hybridMultilevel"/>
    <w:tmpl w:val="4C642EAE"/>
    <w:lvl w:ilvl="0" w:tplc="749AB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D42236"/>
    <w:multiLevelType w:val="hybridMultilevel"/>
    <w:tmpl w:val="4CE696D6"/>
    <w:lvl w:ilvl="0" w:tplc="6A56C9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63231B3"/>
    <w:multiLevelType w:val="hybridMultilevel"/>
    <w:tmpl w:val="0ED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D648E"/>
    <w:multiLevelType w:val="hybridMultilevel"/>
    <w:tmpl w:val="064CE11A"/>
    <w:lvl w:ilvl="0" w:tplc="F29A8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B7"/>
    <w:rsid w:val="0001733B"/>
    <w:rsid w:val="0003188F"/>
    <w:rsid w:val="0003233F"/>
    <w:rsid w:val="0004619C"/>
    <w:rsid w:val="00056526"/>
    <w:rsid w:val="00092FFB"/>
    <w:rsid w:val="000B7035"/>
    <w:rsid w:val="000D55EA"/>
    <w:rsid w:val="000E1DF4"/>
    <w:rsid w:val="000E3B69"/>
    <w:rsid w:val="000F4137"/>
    <w:rsid w:val="001059E8"/>
    <w:rsid w:val="001142CC"/>
    <w:rsid w:val="0011503A"/>
    <w:rsid w:val="0012322F"/>
    <w:rsid w:val="001369C8"/>
    <w:rsid w:val="0016293B"/>
    <w:rsid w:val="00164517"/>
    <w:rsid w:val="00173D98"/>
    <w:rsid w:val="00174CEE"/>
    <w:rsid w:val="00187E57"/>
    <w:rsid w:val="001B0125"/>
    <w:rsid w:val="001B7F4B"/>
    <w:rsid w:val="001D7285"/>
    <w:rsid w:val="001F0298"/>
    <w:rsid w:val="001F77C9"/>
    <w:rsid w:val="00203F3C"/>
    <w:rsid w:val="00221FB4"/>
    <w:rsid w:val="0024312C"/>
    <w:rsid w:val="00243375"/>
    <w:rsid w:val="00246CAF"/>
    <w:rsid w:val="00261EE6"/>
    <w:rsid w:val="00280732"/>
    <w:rsid w:val="002B6905"/>
    <w:rsid w:val="002C6252"/>
    <w:rsid w:val="002D3F84"/>
    <w:rsid w:val="002D790B"/>
    <w:rsid w:val="00307B82"/>
    <w:rsid w:val="00313C54"/>
    <w:rsid w:val="0032671D"/>
    <w:rsid w:val="00330489"/>
    <w:rsid w:val="003306D8"/>
    <w:rsid w:val="003634B3"/>
    <w:rsid w:val="0039492B"/>
    <w:rsid w:val="0039511F"/>
    <w:rsid w:val="003A5426"/>
    <w:rsid w:val="003B4CFC"/>
    <w:rsid w:val="003C0808"/>
    <w:rsid w:val="003D10DC"/>
    <w:rsid w:val="003D1901"/>
    <w:rsid w:val="003D4F57"/>
    <w:rsid w:val="003E6B11"/>
    <w:rsid w:val="0040086A"/>
    <w:rsid w:val="00406F9C"/>
    <w:rsid w:val="0041402F"/>
    <w:rsid w:val="00414C7B"/>
    <w:rsid w:val="004341BC"/>
    <w:rsid w:val="00440545"/>
    <w:rsid w:val="004408B6"/>
    <w:rsid w:val="0046316B"/>
    <w:rsid w:val="00465085"/>
    <w:rsid w:val="004C69B4"/>
    <w:rsid w:val="004D2F51"/>
    <w:rsid w:val="004F52B5"/>
    <w:rsid w:val="00512735"/>
    <w:rsid w:val="005205AA"/>
    <w:rsid w:val="00524573"/>
    <w:rsid w:val="00527DBA"/>
    <w:rsid w:val="00530998"/>
    <w:rsid w:val="00537FBF"/>
    <w:rsid w:val="00547140"/>
    <w:rsid w:val="00565D2F"/>
    <w:rsid w:val="00582ACB"/>
    <w:rsid w:val="00593326"/>
    <w:rsid w:val="00597DFC"/>
    <w:rsid w:val="005A002E"/>
    <w:rsid w:val="005A48B1"/>
    <w:rsid w:val="005A4FCE"/>
    <w:rsid w:val="005B1D24"/>
    <w:rsid w:val="005D0B67"/>
    <w:rsid w:val="005E1D27"/>
    <w:rsid w:val="005E4034"/>
    <w:rsid w:val="005F23CA"/>
    <w:rsid w:val="005F5428"/>
    <w:rsid w:val="006134CF"/>
    <w:rsid w:val="00615C22"/>
    <w:rsid w:val="0061656D"/>
    <w:rsid w:val="006468F2"/>
    <w:rsid w:val="00656E9C"/>
    <w:rsid w:val="0068019F"/>
    <w:rsid w:val="00691B48"/>
    <w:rsid w:val="00693388"/>
    <w:rsid w:val="006A5826"/>
    <w:rsid w:val="006B0890"/>
    <w:rsid w:val="006B2724"/>
    <w:rsid w:val="006C1FB2"/>
    <w:rsid w:val="006C42C5"/>
    <w:rsid w:val="006D29CB"/>
    <w:rsid w:val="006D2A14"/>
    <w:rsid w:val="006F0EAC"/>
    <w:rsid w:val="006F34AA"/>
    <w:rsid w:val="00731D98"/>
    <w:rsid w:val="00737787"/>
    <w:rsid w:val="007527F0"/>
    <w:rsid w:val="00763349"/>
    <w:rsid w:val="00783821"/>
    <w:rsid w:val="0079672B"/>
    <w:rsid w:val="007B4FFE"/>
    <w:rsid w:val="007D1106"/>
    <w:rsid w:val="00805674"/>
    <w:rsid w:val="008163C1"/>
    <w:rsid w:val="008644CE"/>
    <w:rsid w:val="0087057B"/>
    <w:rsid w:val="008C0341"/>
    <w:rsid w:val="008E1179"/>
    <w:rsid w:val="008F397F"/>
    <w:rsid w:val="00906684"/>
    <w:rsid w:val="009248E5"/>
    <w:rsid w:val="009342DB"/>
    <w:rsid w:val="009428B7"/>
    <w:rsid w:val="0094583D"/>
    <w:rsid w:val="00957F31"/>
    <w:rsid w:val="009835F8"/>
    <w:rsid w:val="009966FB"/>
    <w:rsid w:val="009B1AAA"/>
    <w:rsid w:val="009C25BB"/>
    <w:rsid w:val="009C6C95"/>
    <w:rsid w:val="009E679B"/>
    <w:rsid w:val="00A01245"/>
    <w:rsid w:val="00A133AC"/>
    <w:rsid w:val="00A242FC"/>
    <w:rsid w:val="00A2762A"/>
    <w:rsid w:val="00A361B0"/>
    <w:rsid w:val="00A44A61"/>
    <w:rsid w:val="00A513AC"/>
    <w:rsid w:val="00A53488"/>
    <w:rsid w:val="00A55DA7"/>
    <w:rsid w:val="00A7377D"/>
    <w:rsid w:val="00A84C1D"/>
    <w:rsid w:val="00A941E2"/>
    <w:rsid w:val="00AA5CC8"/>
    <w:rsid w:val="00AC39EC"/>
    <w:rsid w:val="00AD6F55"/>
    <w:rsid w:val="00AE323E"/>
    <w:rsid w:val="00AF3656"/>
    <w:rsid w:val="00AF53F8"/>
    <w:rsid w:val="00B13B32"/>
    <w:rsid w:val="00B14CB0"/>
    <w:rsid w:val="00B22595"/>
    <w:rsid w:val="00B244E7"/>
    <w:rsid w:val="00B331A7"/>
    <w:rsid w:val="00B356EF"/>
    <w:rsid w:val="00B67D50"/>
    <w:rsid w:val="00B722D3"/>
    <w:rsid w:val="00B728A4"/>
    <w:rsid w:val="00BA27B6"/>
    <w:rsid w:val="00BB76DD"/>
    <w:rsid w:val="00BC7B1C"/>
    <w:rsid w:val="00BD00E6"/>
    <w:rsid w:val="00BE3391"/>
    <w:rsid w:val="00BE7429"/>
    <w:rsid w:val="00BF6C44"/>
    <w:rsid w:val="00C01D8E"/>
    <w:rsid w:val="00C414A8"/>
    <w:rsid w:val="00C454B9"/>
    <w:rsid w:val="00C62231"/>
    <w:rsid w:val="00C71004"/>
    <w:rsid w:val="00C748FF"/>
    <w:rsid w:val="00C84C93"/>
    <w:rsid w:val="00C91468"/>
    <w:rsid w:val="00C938DA"/>
    <w:rsid w:val="00CA0CCF"/>
    <w:rsid w:val="00CA4A99"/>
    <w:rsid w:val="00CA730B"/>
    <w:rsid w:val="00CF19E5"/>
    <w:rsid w:val="00CF570D"/>
    <w:rsid w:val="00CF6C5C"/>
    <w:rsid w:val="00D14928"/>
    <w:rsid w:val="00D1548D"/>
    <w:rsid w:val="00D276BE"/>
    <w:rsid w:val="00D47671"/>
    <w:rsid w:val="00D5029F"/>
    <w:rsid w:val="00D52542"/>
    <w:rsid w:val="00D9101A"/>
    <w:rsid w:val="00DA3AAD"/>
    <w:rsid w:val="00DA521F"/>
    <w:rsid w:val="00DD5A06"/>
    <w:rsid w:val="00DF5D8E"/>
    <w:rsid w:val="00DF5DAA"/>
    <w:rsid w:val="00E13E49"/>
    <w:rsid w:val="00E1610D"/>
    <w:rsid w:val="00E30F7A"/>
    <w:rsid w:val="00E35FFE"/>
    <w:rsid w:val="00E62C8C"/>
    <w:rsid w:val="00E7300F"/>
    <w:rsid w:val="00E73DE7"/>
    <w:rsid w:val="00E81D36"/>
    <w:rsid w:val="00EC7ACD"/>
    <w:rsid w:val="00EE4F63"/>
    <w:rsid w:val="00EF0BB9"/>
    <w:rsid w:val="00EF5BA6"/>
    <w:rsid w:val="00F00AF7"/>
    <w:rsid w:val="00F00E3E"/>
    <w:rsid w:val="00F30372"/>
    <w:rsid w:val="00F33141"/>
    <w:rsid w:val="00F34DDE"/>
    <w:rsid w:val="00F42E6D"/>
    <w:rsid w:val="00F51721"/>
    <w:rsid w:val="00F92D5E"/>
    <w:rsid w:val="00FB1968"/>
    <w:rsid w:val="00FB237E"/>
    <w:rsid w:val="00FD7F55"/>
    <w:rsid w:val="00FE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1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19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9F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next w:val="a5"/>
    <w:qFormat/>
    <w:rsid w:val="00B67D50"/>
    <w:pPr>
      <w:jc w:val="center"/>
    </w:pPr>
    <w:rPr>
      <w:sz w:val="32"/>
      <w:szCs w:val="20"/>
    </w:rPr>
  </w:style>
  <w:style w:type="paragraph" w:styleId="a5">
    <w:name w:val="Title"/>
    <w:basedOn w:val="a"/>
    <w:next w:val="a"/>
    <w:link w:val="a6"/>
    <w:uiPriority w:val="10"/>
    <w:qFormat/>
    <w:rsid w:val="00B67D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67D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2433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7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A7377D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A73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3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737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E161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ConsPlusNormal1">
    <w:name w:val="ConsPlusNormal1"/>
    <w:link w:val="ConsPlusNormal"/>
    <w:rsid w:val="00414C7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1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19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9F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next w:val="a5"/>
    <w:qFormat/>
    <w:rsid w:val="00B67D50"/>
    <w:pPr>
      <w:jc w:val="center"/>
    </w:pPr>
    <w:rPr>
      <w:sz w:val="32"/>
      <w:szCs w:val="20"/>
    </w:rPr>
  </w:style>
  <w:style w:type="paragraph" w:styleId="a5">
    <w:name w:val="Title"/>
    <w:basedOn w:val="a"/>
    <w:next w:val="a"/>
    <w:link w:val="a6"/>
    <w:uiPriority w:val="10"/>
    <w:qFormat/>
    <w:rsid w:val="00B67D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67D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2433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7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A7377D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A73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3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737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E161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ConsPlusNormal1">
    <w:name w:val="ConsPlusNormal1"/>
    <w:link w:val="ConsPlusNormal"/>
    <w:rsid w:val="00414C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22ABA12426F9B77697706234F53763463C9B120FB9B62E423E6248A5QEqDH" TargetMode="External"/><Relationship Id="rId18" Type="http://schemas.openxmlformats.org/officeDocument/2006/relationships/hyperlink" Target="consultantplus://offline/ref=0122ABA12426F9B77697706234F53763463C9B120FB9B62E423E6248A5QEqDH" TargetMode="External"/><Relationship Id="rId26" Type="http://schemas.openxmlformats.org/officeDocument/2006/relationships/hyperlink" Target="consultantplus://offline/ref=0122ABA12426F9B776976E6F229969694337C5170CBDB8701A6C641FFABD861A7D4F6A673B29165801D218C9QDq1H" TargetMode="External"/><Relationship Id="rId39" Type="http://schemas.openxmlformats.org/officeDocument/2006/relationships/hyperlink" Target="consultantplus://offline/ref=0122ABA12426F9B77697706234F53763463C9B130FBCB62E423E6248A5QEq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22ABA12426F9B776976E6F229969694337C5170CBDB8701A6C641FFABD861A7D4F6A673B29165801D21FCFQDqAH" TargetMode="External"/><Relationship Id="rId34" Type="http://schemas.openxmlformats.org/officeDocument/2006/relationships/hyperlink" Target="consultantplus://offline/ref=0122ABA12426F9B776976E6F229969694337C5170CBDB8701A6C641FFABD861A7D4F6A673B29165801D21FCFQDqAH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22ABA12426F9B776976E6F229969694337C5170CBDB8701A6C641FFABD861A7D4F6A673B29165801D21FCFQDqAH" TargetMode="External"/><Relationship Id="rId17" Type="http://schemas.openxmlformats.org/officeDocument/2006/relationships/hyperlink" Target="consultantplus://offline/ref=0122ABA12426F9B776976E6F229969694337C5170CBDB8701A6C641FFABD861A7D4F6A673B29165801D21FCFQDqAH" TargetMode="External"/><Relationship Id="rId25" Type="http://schemas.openxmlformats.org/officeDocument/2006/relationships/hyperlink" Target="consultantplus://offline/ref=0122ABA12426F9B776976E6F229969694337C5170CBDB8701A6C641FFABD861A7D4F6A673B29165801D21FCFQDqAH" TargetMode="External"/><Relationship Id="rId33" Type="http://schemas.openxmlformats.org/officeDocument/2006/relationships/hyperlink" Target="consultantplus://offline/ref=0122ABA12426F9B776976E6F229969694337C5170CBDB8701A6C641FFABD861A7D4F6A673B29165801D218C9QDq1H" TargetMode="External"/><Relationship Id="rId38" Type="http://schemas.openxmlformats.org/officeDocument/2006/relationships/hyperlink" Target="consultantplus://offline/ref=0122ABA12426F9B776976E6F229969694337C5170CBDB8701A6C641FFABD861A7D4F6A673B29165801D21FCFQDq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22ABA12426F9B77697706234F53763463C9B120FB9B62E423E6248A5QEqDH" TargetMode="External"/><Relationship Id="rId20" Type="http://schemas.openxmlformats.org/officeDocument/2006/relationships/hyperlink" Target="consultantplus://offline/ref=0122ABA12426F9B776976E6F229969694337C5170CBDBE791969641FFABD861A7DQ4qFH" TargetMode="External"/><Relationship Id="rId29" Type="http://schemas.openxmlformats.org/officeDocument/2006/relationships/hyperlink" Target="consultantplus://offline/ref=0122ABA12426F9B776976E6F229969694337C5170CBDB8701A6C641FFABD861A7D4F6A673B29165801D218C9QDq1H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22ABA12426F9B776976E6F229969694337C5170CBDB8701A6C641FFABD861A7D4F6A673B29165801D21FCFQDqAH" TargetMode="External"/><Relationship Id="rId24" Type="http://schemas.openxmlformats.org/officeDocument/2006/relationships/hyperlink" Target="consultantplus://offline/ref=0122ABA12426F9B776976E6F229969694337C5170CBDB8701A6C641FFABD861A7D4F6A673B29165801D21FCFQDqAH" TargetMode="External"/><Relationship Id="rId32" Type="http://schemas.openxmlformats.org/officeDocument/2006/relationships/hyperlink" Target="consultantplus://offline/ref=0122ABA12426F9B776976E6F229969694337C5170CBDB8701A6C641FFABD861A7D4F6A673B29165801D218C9QDq1H" TargetMode="External"/><Relationship Id="rId37" Type="http://schemas.openxmlformats.org/officeDocument/2006/relationships/hyperlink" Target="consultantplus://offline/ref=0122ABA12426F9B77697706234F53763463C9B130FBCB62E423E6248A5QEqDH" TargetMode="External"/><Relationship Id="rId40" Type="http://schemas.openxmlformats.org/officeDocument/2006/relationships/hyperlink" Target="consultantplus://offline/ref=0122ABA12426F9B77697706234F53763463C9B130FBCB62E423E6248A5QEq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22ABA12426F9B776976E6F229969694337C5170CBDB8701A6C641FFABD861A7D4F6A673B29165801D21FCFQDqAH" TargetMode="External"/><Relationship Id="rId23" Type="http://schemas.openxmlformats.org/officeDocument/2006/relationships/hyperlink" Target="consultantplus://offline/ref=0122ABA12426F9B77697706234F53763463C9B120FB9B62E423E6248A5QEqDH" TargetMode="External"/><Relationship Id="rId28" Type="http://schemas.openxmlformats.org/officeDocument/2006/relationships/hyperlink" Target="consultantplus://offline/ref=0122ABA12426F9B776976E6F229969694337C5170CBDB8701A6C641FFABD861A7D4F6A673B29165801D218C9QDq1H" TargetMode="External"/><Relationship Id="rId36" Type="http://schemas.openxmlformats.org/officeDocument/2006/relationships/hyperlink" Target="consultantplus://offline/ref=0122ABA12426F9B776976E6F229969694337C5170CBDB8701A6C641FFABD861A7D4F6A673B29165801D21FCFQDqAH" TargetMode="External"/><Relationship Id="rId10" Type="http://schemas.openxmlformats.org/officeDocument/2006/relationships/hyperlink" Target="consultantplus://offline/ref=0122ABA12426F9B77697706234F53763463C9B120FB9B62E423E6248A5QEqDH" TargetMode="External"/><Relationship Id="rId19" Type="http://schemas.openxmlformats.org/officeDocument/2006/relationships/hyperlink" Target="consultantplus://offline/ref=0122ABA12426F9B776976E6F229969694337C5170CBDB8701A6C641FFABD861A7D4F6A673B29165801D21FCFQDqAH" TargetMode="External"/><Relationship Id="rId31" Type="http://schemas.openxmlformats.org/officeDocument/2006/relationships/hyperlink" Target="consultantplus://offline/ref=0122ABA12426F9B776976E6F229969694337C51708BDBE7919613915F2E48A187A4035703C601A5901D219QCq8H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22ABA12426F9B776976E6F229969694337C5170CBDB8701A6C641FFABD861A7D4F6A673B29165801D21FCFQDqAH" TargetMode="External"/><Relationship Id="rId14" Type="http://schemas.openxmlformats.org/officeDocument/2006/relationships/hyperlink" Target="consultantplus://offline/ref=0122ABA12426F9B776976E6F229969694337C5170CBDB8701A6C641FFABD861A7D4F6A673B29165801D21FCFQDqAH" TargetMode="External"/><Relationship Id="rId22" Type="http://schemas.openxmlformats.org/officeDocument/2006/relationships/hyperlink" Target="consultantplus://offline/ref=9D083B2644ACFB6694C40C1CD5703780A0B2EA765A15C8D89D27EAD034512BE7DC8F83BD356B6447453AA080R2LBO" TargetMode="External"/><Relationship Id="rId27" Type="http://schemas.openxmlformats.org/officeDocument/2006/relationships/hyperlink" Target="consultantplus://offline/ref=0122ABA12426F9B776976E6F229969694337C5170CBDB8701A6C641FFABD861A7D4F6A673B29165801D218C9QDq1H" TargetMode="External"/><Relationship Id="rId30" Type="http://schemas.openxmlformats.org/officeDocument/2006/relationships/hyperlink" Target="consultantplus://offline/ref=0122ABA12426F9B77697706234F5376345359F1305BBB62E423E6248A5QEqDH" TargetMode="External"/><Relationship Id="rId35" Type="http://schemas.openxmlformats.org/officeDocument/2006/relationships/hyperlink" Target="consultantplus://offline/ref=0122ABA12426F9B776976E6F229969694337C5170CBDB8701A6C641FFABD861A7D4F6A673B29165801D21FCFQDqA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68B4-F127-422A-9326-B925F829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11978</Words>
  <Characters>68278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80096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Кирсанова Ольга Владимировна</cp:lastModifiedBy>
  <cp:revision>6</cp:revision>
  <cp:lastPrinted>2020-09-22T13:37:00Z</cp:lastPrinted>
  <dcterms:created xsi:type="dcterms:W3CDTF">2020-10-01T06:12:00Z</dcterms:created>
  <dcterms:modified xsi:type="dcterms:W3CDTF">2020-10-07T07:56:00Z</dcterms:modified>
</cp:coreProperties>
</file>