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8" w:rsidRDefault="003029A8" w:rsidP="003029A8">
      <w:pPr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15F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15F5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22CD">
        <w:rPr>
          <w:rFonts w:ascii="Times New Roman" w:hAnsi="Times New Roman" w:cs="Times New Roman"/>
          <w:sz w:val="28"/>
          <w:szCs w:val="28"/>
        </w:rPr>
        <w:t xml:space="preserve">26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122CD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D23C9" w:rsidRDefault="009D23C9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29A8" w:rsidRDefault="003029A8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F6BE7" w:rsidRPr="00FF6BE7" w:rsidRDefault="00FF6BE7" w:rsidP="00FF6BE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поддержки благотворительной деятельности и добровольчеству (волонтерству) на территории Шпаковского муниципального округа Ставропольского края</w:t>
      </w:r>
    </w:p>
    <w:p w:rsidR="00965C94" w:rsidRDefault="00965C94" w:rsidP="00965C9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F6BE7" w:rsidRPr="00FF6BE7" w:rsidRDefault="00FF6BE7" w:rsidP="00FF6BE7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1. Общие положения</w:t>
      </w:r>
    </w:p>
    <w:p w:rsidR="00FF6BE7" w:rsidRPr="00FF6BE7" w:rsidRDefault="00FF6BE7" w:rsidP="00FF6BE7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F6BE7" w:rsidRPr="00FF6BE7" w:rsidRDefault="00FF6BE7" w:rsidP="00FF6B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F73C82" w:rsidRPr="00F73C8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Шпаковского муниципального округа Ставропольского края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(далее –</w:t>
      </w:r>
      <w:r w:rsidR="00AE360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06B5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 мер муниципальной поддержки благотворительной и добровольческой (волонтерской) деятельности на территории </w:t>
      </w:r>
      <w:r w:rsidR="00F73C8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Шпаковского округа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F6BE7" w:rsidRPr="00FF6BE7" w:rsidRDefault="00FF6BE7" w:rsidP="00FF6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В соответствии со статьей 5 Федерального закона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 xml:space="preserve">1 августа </w:t>
      </w:r>
      <w:r w:rsidR="00E06B5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86283">
        <w:rPr>
          <w:rFonts w:ascii="Times New Roman" w:eastAsia="Times New Roman" w:hAnsi="Times New Roman" w:cs="Times New Roman"/>
          <w:sz w:val="28"/>
          <w:szCs w:val="28"/>
        </w:rPr>
        <w:t xml:space="preserve">1995 года № 135-ФЗ «О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благотворительной деятельности и добровольчестве (волонтерстве)»:</w:t>
      </w:r>
    </w:p>
    <w:p w:rsidR="00FF6BE7" w:rsidRPr="00FF6BE7" w:rsidRDefault="00FF6BE7" w:rsidP="00FF6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</w:t>
      </w:r>
      <w:r w:rsidR="00ED639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FF6BE7" w:rsidRPr="00FF6BE7" w:rsidRDefault="00FF6BE7" w:rsidP="00FF6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2) под участниками добровольческой (волонтерской) деятельности понимаются осуществляющие на территории </w:t>
      </w:r>
      <w:r w:rsidR="00ED639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FF6BE7" w:rsidRPr="00FF6BE7" w:rsidRDefault="00FF6BE7" w:rsidP="00FF6B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Муниципальная поддержка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территории </w:t>
      </w:r>
      <w:r w:rsidR="00ED63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(далее – муниципальная поддержка)</w:t>
      </w:r>
      <w:r w:rsidRPr="00FF6B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1) соблюдения и равенства прав участников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FF6BE7" w:rsidRPr="00FF6BE7" w:rsidRDefault="00FF6BE7" w:rsidP="00FF6B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2) признания социальной значимости благотворительной деятельности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3) взаимодействия органов местного самоуправления </w:t>
      </w:r>
      <w:r w:rsidR="00E06B5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и участников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4) учета мнения участников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при осуществлении органами местного самоуправления </w:t>
      </w:r>
      <w:r w:rsidR="00ED639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полномочий в сфере муниципальной поддержки;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5) гласности и открытости информации о муниципальной поддержке;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недопустимости замены исполнения органами местного самоуправления </w:t>
      </w:r>
      <w:r w:rsidR="00ED639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своих обязательных функций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7) широкого распространения информации о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8) адресной направленности благотворительной 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деятельности, включая социальную поддержку отдельных категорий граждан.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6BE7" w:rsidRPr="00FF6BE7" w:rsidRDefault="00FF6BE7" w:rsidP="00F73C82">
      <w:pPr>
        <w:keepNext/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2. Направления и формы муниципальной поддержки.</w:t>
      </w:r>
    </w:p>
    <w:p w:rsidR="00FF6BE7" w:rsidRPr="00FF6BE7" w:rsidRDefault="00FF6BE7" w:rsidP="00F73C82">
      <w:pPr>
        <w:keepNext/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Меры поощрения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в сфере благотворительной и</w:t>
      </w:r>
    </w:p>
    <w:p w:rsidR="00FF6BE7" w:rsidRPr="00FF6BE7" w:rsidRDefault="00FF6BE7" w:rsidP="00F73C82">
      <w:pPr>
        <w:keepNext/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FF6BE7" w:rsidRPr="00FF6BE7" w:rsidRDefault="00FF6BE7" w:rsidP="00FF6BE7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4. Органы местного самоуправления </w:t>
      </w:r>
      <w:r w:rsidR="00093D85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осуществляют муниципальную поддержку по следующим направлениям: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1) развитие и популяризация благотворительной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повышение доверия граждан к благотворительной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2) создание условий адресности благотворительной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содействие развитию форм благотворительной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включая представление и использование данных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  <w:lang w:eastAsia="zh-CN"/>
        </w:rPr>
        <w:t>единой информационной системы в сфере развития добровольчества (волонтерства) «Добровольцы России»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 и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участников благотворительной и 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добровольческой (волонтерской)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при формировании и реализации муниципальной политики </w:t>
      </w:r>
      <w:r w:rsidR="00E06B5C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сфере решения социальных проблем и развития институтов гражданского общества.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 w:rsidR="00ED63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соответствии с их компетенцией, установленной муниципальными правовыми актами </w:t>
      </w:r>
      <w:r w:rsidR="00ED63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6. Органы местного самоуправления </w:t>
      </w:r>
      <w:r w:rsidR="00ED6399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оказывают муниципальную поддержку в следующих формах: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</w:t>
      </w:r>
      <w:r w:rsidR="00E869F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в безвозмездное пользование и (или) в аренду на льготных условиях имущества, находящегося в муниципальной собственности </w:t>
      </w:r>
      <w:r w:rsidR="00E869FA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, в соответствии с законодательством Российской Федерации;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</w:t>
      </w:r>
      <w:r w:rsidR="00976458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округа</w:t>
      </w: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информационно-телекоммуникационной сети «Интернет»;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FF6BE7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6) иные формы, не противоречащие законодательству Российской Федерации.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7. В целях поощрения участников благотворительной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3579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применяют следующие меры поощрения: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1) присвоение почетных званий</w:t>
      </w:r>
      <w:r w:rsidR="00ED6399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6A18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Почетной грамотой г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4C38F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6B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4C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8FA" w:rsidRPr="00B816B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, Почетной грамотой </w:t>
      </w:r>
      <w:r w:rsidR="00B816B6" w:rsidRPr="00B816B6">
        <w:rPr>
          <w:rFonts w:ascii="Times New Roman" w:eastAsia="Times New Roman" w:hAnsi="Times New Roman" w:cs="Times New Roman"/>
          <w:color w:val="000000"/>
          <w:sz w:val="28"/>
          <w:szCs w:val="28"/>
        </w:rPr>
        <w:t>Думы Шпаковского муниципального округа Ставропольского края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6BE7" w:rsidRPr="00FF6BE7" w:rsidRDefault="00FB451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F6BE7" w:rsidRPr="00FF6BE7">
        <w:rPr>
          <w:rFonts w:ascii="Times New Roman" w:eastAsia="Times New Roman" w:hAnsi="Times New Roman" w:cs="Times New Roman"/>
          <w:sz w:val="28"/>
          <w:szCs w:val="28"/>
        </w:rPr>
        <w:t>) иные меры поощрения, предусмотренные законод</w:t>
      </w:r>
      <w:r w:rsidR="000C70E0">
        <w:rPr>
          <w:rFonts w:ascii="Times New Roman" w:eastAsia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="00736A18">
        <w:rPr>
          <w:rFonts w:ascii="Times New Roman" w:eastAsia="Times New Roman" w:hAnsi="Times New Roman" w:cs="Times New Roman"/>
          <w:sz w:val="28"/>
          <w:szCs w:val="28"/>
        </w:rPr>
        <w:t>законодательством Ставропольского края, муниципальным правовым актам округа.</w:t>
      </w:r>
    </w:p>
    <w:p w:rsidR="00FF6BE7" w:rsidRPr="00FF6BE7" w:rsidRDefault="00FF6BE7" w:rsidP="00FF6BE7">
      <w:pPr>
        <w:suppressAutoHyphens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FF6BE7" w:rsidRPr="00FF6BE7" w:rsidRDefault="00FF6BE7" w:rsidP="00F73C82">
      <w:pPr>
        <w:keepNext/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3.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Совет по поддержке благотворительной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добровольческой (волонтерской) деятельности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</w:p>
    <w:p w:rsidR="00FF6BE7" w:rsidRPr="00FF6BE7" w:rsidRDefault="00FF6BE7" w:rsidP="00FF6BE7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8. В целях поддержки и развития благотворительной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B451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, осуществления взаимодействия между органами местного самоуправления </w:t>
      </w:r>
      <w:r w:rsidR="00FB4517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и участниками благотворительной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 w:rsidR="00177CC1">
        <w:rPr>
          <w:rFonts w:ascii="Times New Roman" w:eastAsia="Times New Roman" w:hAnsi="Times New Roman" w:cs="Times New Roman"/>
          <w:sz w:val="28"/>
          <w:szCs w:val="28"/>
        </w:rPr>
        <w:t xml:space="preserve"> может быть создан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Совет по поддержке благотворительной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 w:rsidRPr="00FF6B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</w:t>
      </w:r>
      <w:r w:rsidR="00FB4517" w:rsidRPr="00FB45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Шпаковского муниципального о</w:t>
      </w:r>
      <w:r w:rsidR="00736A1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круга</w:t>
      </w:r>
      <w:r w:rsidR="00FB4517" w:rsidRPr="00FB45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Ставропольского края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>(далее – Совет).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A76FF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FF6BE7" w:rsidRPr="00FF6BE7" w:rsidRDefault="00FF6BE7" w:rsidP="00FF6BE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10. Состав Совета и положение о нем утверждаются</w:t>
      </w:r>
      <w:r w:rsidR="00AC2B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</w:t>
      </w:r>
      <w:r w:rsidRPr="00FF6BE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администрации </w:t>
      </w:r>
      <w:r w:rsidR="007A76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Шпаковского муниципального округа Ставропольского </w:t>
      </w:r>
      <w:r w:rsidR="00AC2B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</w:t>
      </w:r>
      <w:bookmarkStart w:id="0" w:name="_GoBack"/>
      <w:bookmarkEnd w:id="0"/>
      <w:r w:rsidR="007A76F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рая.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lastRenderedPageBreak/>
        <w:t>11. Основными направлениями деятельности Совета являются: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взаимодействия между органами местного самоуправления </w:t>
      </w:r>
      <w:r w:rsidR="007A76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4) рассмотрение проектов муниципальных правовых актов </w:t>
      </w:r>
      <w:r w:rsidR="007A76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</w:t>
      </w:r>
      <w:r w:rsidR="007A76F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в указанной сфере;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8) направление в органы местного самоуправления </w:t>
      </w:r>
      <w:r w:rsidR="005B630D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F6BE7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FF6BE7" w:rsidRPr="00FF6BE7" w:rsidRDefault="00FF6BE7" w:rsidP="00FF6B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7">
        <w:rPr>
          <w:rFonts w:ascii="Times New Roman" w:eastAsia="Times New Roman" w:hAnsi="Times New Roman" w:cs="Times New Roman"/>
          <w:sz w:val="28"/>
          <w:szCs w:val="28"/>
        </w:rPr>
        <w:t>9) иные направления, установленные положением о Совете.</w:t>
      </w:r>
    </w:p>
    <w:p w:rsidR="00965C94" w:rsidRDefault="00965C94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E7" w:rsidRPr="00B86C99" w:rsidRDefault="00FF6BE7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A8" w:rsidRPr="00B86C99" w:rsidRDefault="003029A8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С.В.Печкуров</w:t>
      </w:r>
    </w:p>
    <w:p w:rsidR="00D439FA" w:rsidRPr="00D439FA" w:rsidRDefault="00D439FA" w:rsidP="00B1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B1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B1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B86C99" w:rsidRPr="00B86C99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И.В.Серов</w:t>
      </w:r>
    </w:p>
    <w:sectPr w:rsidR="00B86C99" w:rsidRPr="00B86C99" w:rsidSect="003029A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29" w:rsidRDefault="00102F29" w:rsidP="003029A8">
      <w:pPr>
        <w:spacing w:after="0" w:line="240" w:lineRule="auto"/>
      </w:pPr>
      <w:r>
        <w:separator/>
      </w:r>
    </w:p>
  </w:endnote>
  <w:endnote w:type="continuationSeparator" w:id="1">
    <w:p w:rsidR="00102F29" w:rsidRDefault="00102F29" w:rsidP="003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29" w:rsidRDefault="00102F29" w:rsidP="003029A8">
      <w:pPr>
        <w:spacing w:after="0" w:line="240" w:lineRule="auto"/>
      </w:pPr>
      <w:r>
        <w:separator/>
      </w:r>
    </w:p>
  </w:footnote>
  <w:footnote w:type="continuationSeparator" w:id="1">
    <w:p w:rsidR="00102F29" w:rsidRDefault="00102F29" w:rsidP="0030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774" w:rsidRDefault="00B34093">
        <w:pPr>
          <w:pStyle w:val="a5"/>
          <w:jc w:val="center"/>
        </w:pPr>
        <w:r w:rsidRPr="00302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774" w:rsidRPr="00302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22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774" w:rsidRDefault="00F877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9A8"/>
    <w:rsid w:val="000032E8"/>
    <w:rsid w:val="00061A26"/>
    <w:rsid w:val="00093D85"/>
    <w:rsid w:val="000A5E94"/>
    <w:rsid w:val="000C1414"/>
    <w:rsid w:val="000C70E0"/>
    <w:rsid w:val="000D0570"/>
    <w:rsid w:val="000D1957"/>
    <w:rsid w:val="000E3000"/>
    <w:rsid w:val="000F315D"/>
    <w:rsid w:val="00102F29"/>
    <w:rsid w:val="00135626"/>
    <w:rsid w:val="00156999"/>
    <w:rsid w:val="00172CE7"/>
    <w:rsid w:val="00177CC1"/>
    <w:rsid w:val="001865D1"/>
    <w:rsid w:val="001D689C"/>
    <w:rsid w:val="001E74C8"/>
    <w:rsid w:val="00282ABC"/>
    <w:rsid w:val="002B153D"/>
    <w:rsid w:val="002C3928"/>
    <w:rsid w:val="002D0C34"/>
    <w:rsid w:val="003029A8"/>
    <w:rsid w:val="00302BC4"/>
    <w:rsid w:val="003058A2"/>
    <w:rsid w:val="00333BA3"/>
    <w:rsid w:val="00335EAC"/>
    <w:rsid w:val="00342BD8"/>
    <w:rsid w:val="003868D5"/>
    <w:rsid w:val="003924D7"/>
    <w:rsid w:val="003C7936"/>
    <w:rsid w:val="00427A86"/>
    <w:rsid w:val="00482D4E"/>
    <w:rsid w:val="0049263D"/>
    <w:rsid w:val="00495534"/>
    <w:rsid w:val="004C38FA"/>
    <w:rsid w:val="004F7D7E"/>
    <w:rsid w:val="005B630D"/>
    <w:rsid w:val="005F252A"/>
    <w:rsid w:val="0060253F"/>
    <w:rsid w:val="00604254"/>
    <w:rsid w:val="00627214"/>
    <w:rsid w:val="00635790"/>
    <w:rsid w:val="0064264F"/>
    <w:rsid w:val="006C55DB"/>
    <w:rsid w:val="00732248"/>
    <w:rsid w:val="00736A18"/>
    <w:rsid w:val="00746F33"/>
    <w:rsid w:val="00754C7D"/>
    <w:rsid w:val="00761E78"/>
    <w:rsid w:val="00776942"/>
    <w:rsid w:val="007A76FF"/>
    <w:rsid w:val="007D012C"/>
    <w:rsid w:val="007D26AD"/>
    <w:rsid w:val="0080047E"/>
    <w:rsid w:val="00824F4E"/>
    <w:rsid w:val="00883965"/>
    <w:rsid w:val="00890C1B"/>
    <w:rsid w:val="008B753B"/>
    <w:rsid w:val="008C2FA1"/>
    <w:rsid w:val="008E2793"/>
    <w:rsid w:val="008F0F06"/>
    <w:rsid w:val="009168C7"/>
    <w:rsid w:val="00965C94"/>
    <w:rsid w:val="00975917"/>
    <w:rsid w:val="00976458"/>
    <w:rsid w:val="009A6FE2"/>
    <w:rsid w:val="009D23C9"/>
    <w:rsid w:val="009E6437"/>
    <w:rsid w:val="009F0B9C"/>
    <w:rsid w:val="00A91A9E"/>
    <w:rsid w:val="00AC2BB6"/>
    <w:rsid w:val="00AC64EF"/>
    <w:rsid w:val="00AE360C"/>
    <w:rsid w:val="00B017FE"/>
    <w:rsid w:val="00B04C15"/>
    <w:rsid w:val="00B122CD"/>
    <w:rsid w:val="00B23330"/>
    <w:rsid w:val="00B34093"/>
    <w:rsid w:val="00B816B6"/>
    <w:rsid w:val="00B86C99"/>
    <w:rsid w:val="00B918DB"/>
    <w:rsid w:val="00C21F89"/>
    <w:rsid w:val="00C71C2F"/>
    <w:rsid w:val="00C806D4"/>
    <w:rsid w:val="00C86283"/>
    <w:rsid w:val="00C946B5"/>
    <w:rsid w:val="00CB78E8"/>
    <w:rsid w:val="00CD53D3"/>
    <w:rsid w:val="00D439FA"/>
    <w:rsid w:val="00D45384"/>
    <w:rsid w:val="00D65019"/>
    <w:rsid w:val="00D96C31"/>
    <w:rsid w:val="00DD31BD"/>
    <w:rsid w:val="00DD55A3"/>
    <w:rsid w:val="00E0225D"/>
    <w:rsid w:val="00E06B5C"/>
    <w:rsid w:val="00E64A9F"/>
    <w:rsid w:val="00E665F2"/>
    <w:rsid w:val="00E832A1"/>
    <w:rsid w:val="00E869FA"/>
    <w:rsid w:val="00ED6399"/>
    <w:rsid w:val="00EE7F9B"/>
    <w:rsid w:val="00EF77A3"/>
    <w:rsid w:val="00F73C82"/>
    <w:rsid w:val="00F76CA9"/>
    <w:rsid w:val="00F87774"/>
    <w:rsid w:val="00FB4517"/>
    <w:rsid w:val="00FB754D"/>
    <w:rsid w:val="00FD748C"/>
    <w:rsid w:val="00F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A8"/>
  </w:style>
  <w:style w:type="paragraph" w:styleId="a7">
    <w:name w:val="footer"/>
    <w:basedOn w:val="a"/>
    <w:link w:val="a8"/>
    <w:uiPriority w:val="99"/>
    <w:semiHidden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9A8"/>
  </w:style>
  <w:style w:type="paragraph" w:customStyle="1" w:styleId="ConsPlusNormal">
    <w:name w:val="ConsPlusNormal"/>
    <w:rsid w:val="00FD74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A8"/>
  </w:style>
  <w:style w:type="paragraph" w:styleId="a7">
    <w:name w:val="footer"/>
    <w:basedOn w:val="a"/>
    <w:link w:val="a8"/>
    <w:uiPriority w:val="99"/>
    <w:semiHidden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9A8"/>
  </w:style>
  <w:style w:type="paragraph" w:customStyle="1" w:styleId="ConsPlusNormal">
    <w:name w:val="ConsPlusNormal"/>
    <w:rsid w:val="00FD74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2021-04-14T13:54:00Z</cp:lastPrinted>
  <dcterms:created xsi:type="dcterms:W3CDTF">2021-05-24T11:09:00Z</dcterms:created>
  <dcterms:modified xsi:type="dcterms:W3CDTF">2021-05-24T11:09:00Z</dcterms:modified>
</cp:coreProperties>
</file>