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1B" w:rsidRPr="00D6492D" w:rsidRDefault="00E33D1B" w:rsidP="00E33D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492D">
        <w:rPr>
          <w:b/>
          <w:sz w:val="28"/>
          <w:szCs w:val="28"/>
        </w:rPr>
        <w:t>СОВЕТ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ШПАКОВСК</w:t>
      </w:r>
      <w:r>
        <w:rPr>
          <w:b/>
          <w:sz w:val="28"/>
          <w:szCs w:val="28"/>
        </w:rPr>
        <w:t>О</w:t>
      </w:r>
      <w:r w:rsidRPr="00D6492D">
        <w:rPr>
          <w:b/>
          <w:sz w:val="28"/>
          <w:szCs w:val="28"/>
        </w:rPr>
        <w:t>ГО МУНИЦИПАЛЬНОГО РАЙОНА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 xml:space="preserve">СТАВРОПОЛЬСКОГО КРАЯ </w:t>
      </w:r>
      <w:r w:rsidR="00697FC2">
        <w:rPr>
          <w:b/>
          <w:sz w:val="28"/>
          <w:szCs w:val="28"/>
        </w:rPr>
        <w:t>ЧЕТВЕРТОГО</w:t>
      </w:r>
      <w:r w:rsidRPr="00D6492D">
        <w:rPr>
          <w:b/>
          <w:sz w:val="28"/>
          <w:szCs w:val="28"/>
        </w:rPr>
        <w:t xml:space="preserve"> СОЗЫВА</w:t>
      </w:r>
    </w:p>
    <w:p w:rsidR="00E33D1B" w:rsidRPr="00D6492D" w:rsidRDefault="00E33D1B" w:rsidP="00E33D1B">
      <w:pPr>
        <w:rPr>
          <w:sz w:val="28"/>
          <w:szCs w:val="28"/>
        </w:rPr>
      </w:pPr>
    </w:p>
    <w:p w:rsidR="00E33D1B" w:rsidRDefault="00E33D1B" w:rsidP="00E33D1B">
      <w:pPr>
        <w:jc w:val="center"/>
        <w:rPr>
          <w:sz w:val="32"/>
          <w:szCs w:val="32"/>
        </w:rPr>
      </w:pPr>
      <w:proofErr w:type="gramStart"/>
      <w:r w:rsidRPr="00005EC5">
        <w:rPr>
          <w:sz w:val="32"/>
          <w:szCs w:val="32"/>
        </w:rPr>
        <w:t>Р</w:t>
      </w:r>
      <w:proofErr w:type="gramEnd"/>
      <w:r w:rsidRPr="00005EC5">
        <w:rPr>
          <w:sz w:val="32"/>
          <w:szCs w:val="32"/>
        </w:rPr>
        <w:t xml:space="preserve"> Е Ш Е Н И Е</w:t>
      </w:r>
    </w:p>
    <w:p w:rsidR="004D5276" w:rsidRPr="004D5276" w:rsidRDefault="004D5276" w:rsidP="00E33D1B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D5276" w:rsidRPr="0041212B" w:rsidTr="00BD1426">
        <w:tc>
          <w:tcPr>
            <w:tcW w:w="3284" w:type="dxa"/>
            <w:shd w:val="clear" w:color="auto" w:fill="auto"/>
          </w:tcPr>
          <w:p w:rsidR="004D5276" w:rsidRPr="0041212B" w:rsidRDefault="004D5276" w:rsidP="00BD1426">
            <w:pPr>
              <w:widowControl w:val="0"/>
              <w:suppressAutoHyphens/>
              <w:rPr>
                <w:sz w:val="28"/>
                <w:szCs w:val="28"/>
              </w:rPr>
            </w:pPr>
            <w:r w:rsidRPr="0041212B">
              <w:rPr>
                <w:sz w:val="28"/>
                <w:szCs w:val="28"/>
              </w:rPr>
              <w:t>29 июня 2018 года</w:t>
            </w:r>
          </w:p>
        </w:tc>
        <w:tc>
          <w:tcPr>
            <w:tcW w:w="3285" w:type="dxa"/>
            <w:shd w:val="clear" w:color="auto" w:fill="auto"/>
          </w:tcPr>
          <w:p w:rsidR="004D5276" w:rsidRPr="0041212B" w:rsidRDefault="004D5276" w:rsidP="00BD142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1212B">
              <w:rPr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4D5276" w:rsidRPr="0041212B" w:rsidRDefault="004D5276" w:rsidP="00BD1426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41212B">
              <w:rPr>
                <w:sz w:val="28"/>
                <w:szCs w:val="28"/>
              </w:rPr>
              <w:t>№</w:t>
            </w:r>
            <w:r w:rsidR="004E332A">
              <w:rPr>
                <w:sz w:val="28"/>
                <w:szCs w:val="28"/>
              </w:rPr>
              <w:t xml:space="preserve"> 71</w:t>
            </w:r>
          </w:p>
        </w:tc>
      </w:tr>
    </w:tbl>
    <w:p w:rsidR="00697FC2" w:rsidRDefault="00697FC2" w:rsidP="004D5276">
      <w:pPr>
        <w:spacing w:line="240" w:lineRule="exact"/>
        <w:jc w:val="both"/>
        <w:rPr>
          <w:sz w:val="28"/>
          <w:szCs w:val="28"/>
        </w:rPr>
      </w:pPr>
    </w:p>
    <w:p w:rsidR="00697814" w:rsidRDefault="00697FC2" w:rsidP="00697F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организации работы по вопросам опеки и попечительства на территории Шпаковского муниципального района Ставропольского края, утвержденный решением Совета Шпаковского муниципального района Ставропольского края от 16 февраля 2018 года № 36 «</w:t>
      </w:r>
      <w:r w:rsidR="00697814">
        <w:rPr>
          <w:sz w:val="28"/>
          <w:szCs w:val="28"/>
        </w:rPr>
        <w:t xml:space="preserve">Об организации опеки и попечительства </w:t>
      </w:r>
      <w:r w:rsidR="00E427D8">
        <w:rPr>
          <w:sz w:val="28"/>
          <w:szCs w:val="28"/>
        </w:rPr>
        <w:t>в</w:t>
      </w:r>
      <w:r w:rsidR="00697814">
        <w:rPr>
          <w:sz w:val="28"/>
          <w:szCs w:val="28"/>
        </w:rPr>
        <w:t xml:space="preserve"> Шпаковском муниципальном районе Ставропольского края</w:t>
      </w:r>
      <w:r>
        <w:rPr>
          <w:sz w:val="28"/>
          <w:szCs w:val="28"/>
        </w:rPr>
        <w:t>»</w:t>
      </w:r>
    </w:p>
    <w:p w:rsidR="00E33D1B" w:rsidRDefault="00E33D1B" w:rsidP="00B95960">
      <w:pPr>
        <w:jc w:val="both"/>
        <w:rPr>
          <w:sz w:val="28"/>
          <w:szCs w:val="28"/>
        </w:rPr>
      </w:pPr>
    </w:p>
    <w:p w:rsidR="000D33A0" w:rsidRDefault="000D33A0" w:rsidP="00B95960">
      <w:pPr>
        <w:jc w:val="both"/>
        <w:rPr>
          <w:sz w:val="28"/>
          <w:szCs w:val="28"/>
        </w:rPr>
      </w:pPr>
    </w:p>
    <w:p w:rsidR="00697814" w:rsidRPr="00E01D27" w:rsidRDefault="00697814" w:rsidP="004D5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B3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history="1">
        <w:r w:rsidRPr="00675B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</w:t>
      </w:r>
      <w:hyperlink r:id="rId10" w:history="1">
        <w:r w:rsidRPr="00675B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РФ </w:t>
      </w:r>
      <w:r w:rsidR="004D52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5B38">
        <w:rPr>
          <w:rFonts w:ascii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hyperlink r:id="rId12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Ставропольского края от 28 декабря 2007 года № 89-кз «Об организации и осуществлении деятельности по опеке и попечительству», </w:t>
      </w:r>
      <w:hyperlink r:id="rId13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D52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5B38">
        <w:rPr>
          <w:rFonts w:ascii="Times New Roman" w:hAnsi="Times New Roman" w:cs="Times New Roman"/>
          <w:sz w:val="28"/>
          <w:szCs w:val="28"/>
        </w:rPr>
        <w:t>от 28 февраля 2008 года № 10-кз «О наделении органов местного</w:t>
      </w:r>
      <w:proofErr w:type="gramEnd"/>
      <w:r w:rsidRPr="00675B38"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районов и городских округов </w:t>
      </w:r>
      <w:r w:rsidR="004D52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75B38">
        <w:rPr>
          <w:rFonts w:ascii="Times New Roman" w:hAnsi="Times New Roman" w:cs="Times New Roman"/>
          <w:sz w:val="28"/>
          <w:szCs w:val="28"/>
        </w:rPr>
        <w:t xml:space="preserve">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hyperlink r:id="rId14" w:history="1">
        <w:r w:rsidRPr="00675B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 Ставропольского края</w:t>
      </w:r>
      <w:r w:rsidR="00BB2C9B">
        <w:rPr>
          <w:rFonts w:ascii="Times New Roman" w:hAnsi="Times New Roman" w:cs="Times New Roman"/>
          <w:sz w:val="28"/>
          <w:szCs w:val="28"/>
        </w:rPr>
        <w:t>, в целях</w:t>
      </w:r>
      <w:r w:rsidRPr="00675B38">
        <w:rPr>
          <w:rFonts w:ascii="Times New Roman" w:hAnsi="Times New Roman" w:cs="Times New Roman"/>
          <w:sz w:val="28"/>
          <w:szCs w:val="28"/>
        </w:rPr>
        <w:t xml:space="preserve"> координации и взаимодействия в выполнении функций по опеке и попечительству в Шпаковском муниципальном районе </w:t>
      </w:r>
      <w:r w:rsidRPr="00E01D2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B2C9B" w:rsidRPr="00E01D27">
        <w:rPr>
          <w:rFonts w:ascii="Times New Roman" w:hAnsi="Times New Roman" w:cs="Times New Roman"/>
          <w:sz w:val="28"/>
          <w:szCs w:val="28"/>
        </w:rPr>
        <w:t>,</w:t>
      </w:r>
      <w:r w:rsidRPr="00E01D27">
        <w:rPr>
          <w:rFonts w:ascii="Times New Roman" w:hAnsi="Times New Roman" w:cs="Times New Roman"/>
          <w:sz w:val="28"/>
          <w:szCs w:val="28"/>
        </w:rPr>
        <w:t xml:space="preserve"> Совет Шпаковского муниципального района Ставропольского края</w:t>
      </w:r>
      <w:r w:rsidR="00001F13" w:rsidRPr="00E01D27">
        <w:rPr>
          <w:rFonts w:ascii="Times New Roman" w:hAnsi="Times New Roman" w:cs="Times New Roman"/>
          <w:sz w:val="28"/>
          <w:szCs w:val="28"/>
        </w:rPr>
        <w:t>:</w:t>
      </w:r>
    </w:p>
    <w:p w:rsidR="00697814" w:rsidRPr="00E01D27" w:rsidRDefault="00697814" w:rsidP="00B95960">
      <w:pPr>
        <w:jc w:val="both"/>
        <w:rPr>
          <w:sz w:val="28"/>
          <w:szCs w:val="28"/>
        </w:rPr>
      </w:pPr>
    </w:p>
    <w:p w:rsidR="00EA503A" w:rsidRPr="008962E7" w:rsidRDefault="00EA503A" w:rsidP="00EA503A">
      <w:pPr>
        <w:jc w:val="both"/>
        <w:rPr>
          <w:sz w:val="28"/>
          <w:szCs w:val="28"/>
        </w:rPr>
      </w:pPr>
      <w:r w:rsidRPr="00E01D27">
        <w:rPr>
          <w:sz w:val="28"/>
          <w:szCs w:val="28"/>
        </w:rPr>
        <w:t>РЕШИ</w:t>
      </w:r>
      <w:r w:rsidRPr="008962E7">
        <w:rPr>
          <w:sz w:val="28"/>
          <w:szCs w:val="28"/>
        </w:rPr>
        <w:t>Л:</w:t>
      </w:r>
    </w:p>
    <w:p w:rsidR="00406339" w:rsidRPr="008962E7" w:rsidRDefault="00406339" w:rsidP="004D5276">
      <w:pPr>
        <w:ind w:firstLine="709"/>
        <w:jc w:val="both"/>
        <w:rPr>
          <w:sz w:val="28"/>
          <w:szCs w:val="28"/>
        </w:rPr>
      </w:pPr>
    </w:p>
    <w:p w:rsidR="00E01D27" w:rsidRPr="008962E7" w:rsidRDefault="004D5276" w:rsidP="004D5276">
      <w:pPr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</w:t>
      </w:r>
      <w:r w:rsidR="00E01D27" w:rsidRPr="008962E7">
        <w:rPr>
          <w:sz w:val="28"/>
          <w:szCs w:val="28"/>
        </w:rPr>
        <w:t>Внести в Порядок организации работы по вопросам опеки                             и попечительства на территории Шпаковского муниципального района Ставропольского края, утвержденный решением Совета Шпаковского муниципального района Ставропольского края от 16 февраля 2018 года № 36 «Об организации опеки и попечительства в Шпаковском муниципальном районе Ставропольского края» (далее – Порядок) следующие изменения                      и дополнения:</w:t>
      </w:r>
    </w:p>
    <w:p w:rsidR="00E01D27" w:rsidRPr="008962E7" w:rsidRDefault="00E01D27" w:rsidP="00E01D27">
      <w:pPr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1.1.Пункт 1 Порядка изложить в следующей редакции:</w:t>
      </w:r>
    </w:p>
    <w:p w:rsidR="00E01D27" w:rsidRPr="008962E7" w:rsidRDefault="00E01D27" w:rsidP="00E01D2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 xml:space="preserve">«1.Для организации и осуществления деятельности по опеке                               и попечительству наделить статусом органа опеки и попечительства администрацию Шпаковского муниципального района, отдел образования администрации Шпаковского муниципального района и управление труда                   </w:t>
      </w:r>
      <w:r w:rsidRPr="008962E7">
        <w:rPr>
          <w:sz w:val="28"/>
          <w:szCs w:val="28"/>
        </w:rPr>
        <w:lastRenderedPageBreak/>
        <w:t>и социальной защиты населения Шпаковского муниципального района Ставропольского края и возложить на них соответствующие функции</w:t>
      </w:r>
      <w:proofErr w:type="gramStart"/>
      <w:r w:rsidRPr="008962E7">
        <w:rPr>
          <w:sz w:val="28"/>
          <w:szCs w:val="28"/>
        </w:rPr>
        <w:t>.».</w:t>
      </w:r>
      <w:proofErr w:type="gramEnd"/>
    </w:p>
    <w:p w:rsidR="00E01D27" w:rsidRPr="008962E7" w:rsidRDefault="00E01D27" w:rsidP="00E01D27">
      <w:pPr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1.2.В пункте 2 Порядка:</w:t>
      </w:r>
    </w:p>
    <w:p w:rsidR="00E01D27" w:rsidRPr="008962E7" w:rsidRDefault="00E01D27" w:rsidP="00E01D27">
      <w:pPr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1.2.1.Подпункт 2.10 изложить в следующей редакции:</w:t>
      </w:r>
    </w:p>
    <w:p w:rsidR="00E01D27" w:rsidRPr="008962E7" w:rsidRDefault="00044CAE" w:rsidP="00E0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«2.10.</w:t>
      </w:r>
      <w:r w:rsidR="00E01D27" w:rsidRPr="008962E7">
        <w:rPr>
          <w:sz w:val="28"/>
          <w:szCs w:val="28"/>
        </w:rPr>
        <w:t>Принимает решение об изменении имени и фамилии ребенка</w:t>
      </w:r>
      <w:proofErr w:type="gramStart"/>
      <w:r w:rsidR="00E01D27" w:rsidRPr="008962E7">
        <w:rPr>
          <w:sz w:val="28"/>
          <w:szCs w:val="28"/>
        </w:rPr>
        <w:t>.»;</w:t>
      </w:r>
      <w:proofErr w:type="gramEnd"/>
    </w:p>
    <w:p w:rsidR="00E01D27" w:rsidRPr="008962E7" w:rsidRDefault="00E01D27" w:rsidP="00E0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1.2.2.Дополнить пунктом 2.19 следующего содержания:</w:t>
      </w:r>
    </w:p>
    <w:p w:rsidR="00E01D27" w:rsidRPr="008962E7" w:rsidRDefault="00044CAE" w:rsidP="00E01D2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«2.19.</w:t>
      </w:r>
      <w:r w:rsidR="00E01D27" w:rsidRPr="008962E7">
        <w:rPr>
          <w:sz w:val="28"/>
          <w:szCs w:val="28"/>
        </w:rPr>
        <w:t>Принимает решение о согласии на установление отцовства                     по заявлению отца ребенка в случаях смерти матери, признания                               ее недееспособной, невозможности установления места нахождения матери или лишения ее родительских прав</w:t>
      </w:r>
      <w:proofErr w:type="gramStart"/>
      <w:r w:rsidR="00E01D27" w:rsidRPr="008962E7">
        <w:rPr>
          <w:sz w:val="28"/>
          <w:szCs w:val="28"/>
        </w:rPr>
        <w:t>.».</w:t>
      </w:r>
      <w:proofErr w:type="gramEnd"/>
    </w:p>
    <w:p w:rsidR="00E01D27" w:rsidRPr="008962E7" w:rsidRDefault="00E01D27" w:rsidP="00E0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1.3.В пункте 3 Порядка:</w:t>
      </w:r>
    </w:p>
    <w:p w:rsidR="00E01D27" w:rsidRPr="008962E7" w:rsidRDefault="00E01D27" w:rsidP="00E0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1.3.1.Подпункты 3.2, 3.10, 3.29 изложить в следующей редакции:</w:t>
      </w:r>
    </w:p>
    <w:p w:rsidR="00E01D27" w:rsidRPr="008962E7" w:rsidRDefault="00044CAE" w:rsidP="00E0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«3.2.</w:t>
      </w:r>
      <w:r w:rsidR="00E01D27" w:rsidRPr="008962E7">
        <w:rPr>
          <w:sz w:val="28"/>
          <w:szCs w:val="28"/>
        </w:rPr>
        <w:t>Готовит проект постановления об изменении имени и фамилии ребенка.</w:t>
      </w:r>
    </w:p>
    <w:p w:rsidR="00E01D27" w:rsidRPr="008962E7" w:rsidRDefault="00044CAE" w:rsidP="00E0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3.10.</w:t>
      </w:r>
      <w:r w:rsidR="00E01D27" w:rsidRPr="008962E7">
        <w:rPr>
          <w:sz w:val="28"/>
          <w:szCs w:val="28"/>
        </w:rPr>
        <w:t xml:space="preserve">Готовит </w:t>
      </w:r>
      <w:proofErr w:type="gramStart"/>
      <w:r w:rsidR="00E01D27" w:rsidRPr="008962E7">
        <w:rPr>
          <w:sz w:val="28"/>
          <w:szCs w:val="28"/>
        </w:rPr>
        <w:t>материалы</w:t>
      </w:r>
      <w:proofErr w:type="gramEnd"/>
      <w:r w:rsidR="00E01D27" w:rsidRPr="008962E7">
        <w:rPr>
          <w:sz w:val="28"/>
          <w:szCs w:val="28"/>
        </w:rPr>
        <w:t xml:space="preserve"> и проект постановления о согласии                       на установление отцовства по заявлению отца ребенка в случаях смерти матери, признания ее недееспособной, невозможности установления места нахождения матери или лишения ее родительских прав.</w:t>
      </w:r>
    </w:p>
    <w:p w:rsidR="00E01D27" w:rsidRPr="008962E7" w:rsidRDefault="00044CAE" w:rsidP="00E01D2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3.29.</w:t>
      </w:r>
      <w:r w:rsidR="00E01D27" w:rsidRPr="008962E7">
        <w:rPr>
          <w:sz w:val="28"/>
          <w:szCs w:val="28"/>
        </w:rPr>
        <w:t>Готовит проект постановления о снижении брачного возраста</w:t>
      </w:r>
      <w:proofErr w:type="gramStart"/>
      <w:r w:rsidR="00E01D27" w:rsidRPr="008962E7">
        <w:rPr>
          <w:sz w:val="28"/>
          <w:szCs w:val="28"/>
        </w:rPr>
        <w:t>.».</w:t>
      </w:r>
      <w:proofErr w:type="gramEnd"/>
    </w:p>
    <w:p w:rsidR="00E01D27" w:rsidRPr="008962E7" w:rsidRDefault="00E01D27" w:rsidP="00E01D2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1.3.2.Подпункт 3.35 исключить.</w:t>
      </w:r>
    </w:p>
    <w:p w:rsidR="00E01D27" w:rsidRPr="008962E7" w:rsidRDefault="00E01D27" w:rsidP="00E01D2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1.3.3.Подпункты 3.36-3.39 считать подпунктами 3.35-3.38 соответственно.</w:t>
      </w:r>
    </w:p>
    <w:p w:rsidR="00E01D27" w:rsidRPr="008962E7" w:rsidRDefault="00E01D27" w:rsidP="00E01D2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1.3.4.Подпункт 3.40 исключить.</w:t>
      </w:r>
    </w:p>
    <w:p w:rsidR="00E01D27" w:rsidRPr="008962E7" w:rsidRDefault="00E01D27" w:rsidP="00E01D2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1.4.Пункт 4 Порядка исключить.</w:t>
      </w:r>
    </w:p>
    <w:p w:rsidR="00E01D27" w:rsidRPr="008962E7" w:rsidRDefault="00E01D27" w:rsidP="00E01D2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1.5.Подпункт 5.4 пункта 5 Порядка исключить.</w:t>
      </w:r>
    </w:p>
    <w:p w:rsidR="00E01D27" w:rsidRPr="008962E7" w:rsidRDefault="00E01D27" w:rsidP="003E0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62E7">
        <w:rPr>
          <w:sz w:val="28"/>
          <w:szCs w:val="28"/>
        </w:rPr>
        <w:t>1.6.Пункты 5 и 6 Порядка считать пунктами 4 и 5 соответственно.</w:t>
      </w:r>
    </w:p>
    <w:p w:rsidR="003E09BB" w:rsidRPr="008962E7" w:rsidRDefault="003E09BB" w:rsidP="003E0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388" w:rsidRPr="009C0EB0" w:rsidRDefault="004D5276" w:rsidP="004D5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E7">
        <w:rPr>
          <w:rFonts w:ascii="Times New Roman" w:hAnsi="Times New Roman" w:cs="Times New Roman"/>
          <w:sz w:val="28"/>
          <w:szCs w:val="28"/>
        </w:rPr>
        <w:t>2.</w:t>
      </w:r>
      <w:r w:rsidR="00FB1388" w:rsidRPr="008962E7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AC1964" w:rsidRDefault="00AC1964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E01D27" w:rsidRDefault="00E01D27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AC1964" w:rsidRDefault="00AC1964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851"/>
        <w:gridCol w:w="4394"/>
      </w:tblGrid>
      <w:tr w:rsidR="004D5276" w:rsidRPr="00033F19" w:rsidTr="00EC5BDB">
        <w:tc>
          <w:tcPr>
            <w:tcW w:w="4536" w:type="dxa"/>
          </w:tcPr>
          <w:p w:rsidR="004D5276" w:rsidRPr="00033F19" w:rsidRDefault="004D5276" w:rsidP="00BD1426">
            <w:pPr>
              <w:widowControl w:val="0"/>
              <w:tabs>
                <w:tab w:val="left" w:pos="1715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033F19">
              <w:rPr>
                <w:sz w:val="28"/>
                <w:szCs w:val="28"/>
              </w:rPr>
              <w:t>Глава Шпаковского</w:t>
            </w:r>
          </w:p>
          <w:p w:rsidR="004D5276" w:rsidRPr="00033F19" w:rsidRDefault="004D5276" w:rsidP="00BD1426">
            <w:pPr>
              <w:widowControl w:val="0"/>
              <w:tabs>
                <w:tab w:val="left" w:pos="1715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033F19">
              <w:rPr>
                <w:sz w:val="28"/>
                <w:szCs w:val="28"/>
              </w:rPr>
              <w:t>муниципального района</w:t>
            </w:r>
          </w:p>
          <w:p w:rsidR="004D5276" w:rsidRPr="00033F19" w:rsidRDefault="004D5276" w:rsidP="00BD1426">
            <w:pPr>
              <w:widowControl w:val="0"/>
              <w:tabs>
                <w:tab w:val="left" w:pos="1715"/>
              </w:tabs>
              <w:suppressAutoHyphens/>
              <w:spacing w:line="240" w:lineRule="exact"/>
              <w:rPr>
                <w:sz w:val="28"/>
                <w:szCs w:val="28"/>
              </w:rPr>
            </w:pPr>
            <w:r w:rsidRPr="00033F19">
              <w:rPr>
                <w:sz w:val="28"/>
                <w:szCs w:val="28"/>
              </w:rPr>
              <w:t>Ставропольского края</w:t>
            </w:r>
          </w:p>
          <w:p w:rsidR="004D5276" w:rsidRPr="00033F19" w:rsidRDefault="004D5276" w:rsidP="00BD1426">
            <w:pPr>
              <w:widowControl w:val="0"/>
              <w:tabs>
                <w:tab w:val="left" w:pos="1715"/>
              </w:tabs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4D5276" w:rsidRPr="00033F19" w:rsidRDefault="004D5276" w:rsidP="00BD1426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033F19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851" w:type="dxa"/>
          </w:tcPr>
          <w:p w:rsidR="004D5276" w:rsidRPr="00033F19" w:rsidRDefault="004D5276" w:rsidP="00BD1426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D5276" w:rsidRPr="00033F19" w:rsidRDefault="004D5276" w:rsidP="00BD1426">
            <w:pPr>
              <w:widowControl w:val="0"/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033F19">
              <w:rPr>
                <w:sz w:val="28"/>
                <w:szCs w:val="28"/>
              </w:rPr>
              <w:t>Председатель Совета</w:t>
            </w:r>
          </w:p>
          <w:p w:rsidR="004D5276" w:rsidRPr="00033F19" w:rsidRDefault="004D5276" w:rsidP="00BD1426">
            <w:pPr>
              <w:widowControl w:val="0"/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033F19">
              <w:rPr>
                <w:sz w:val="28"/>
                <w:szCs w:val="28"/>
              </w:rPr>
              <w:t>Шпаковского муниципального</w:t>
            </w:r>
          </w:p>
          <w:p w:rsidR="004D5276" w:rsidRPr="00033F19" w:rsidRDefault="004D5276" w:rsidP="00BD1426">
            <w:pPr>
              <w:widowControl w:val="0"/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r w:rsidRPr="00033F19">
              <w:rPr>
                <w:sz w:val="28"/>
                <w:szCs w:val="28"/>
              </w:rPr>
              <w:t>района Ставропольского края</w:t>
            </w:r>
          </w:p>
          <w:p w:rsidR="004D5276" w:rsidRPr="00033F19" w:rsidRDefault="004D5276" w:rsidP="00BD1426">
            <w:pPr>
              <w:widowControl w:val="0"/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</w:p>
          <w:p w:rsidR="004D5276" w:rsidRPr="00033F19" w:rsidRDefault="004D5276" w:rsidP="00BD1426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033F19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913198" w:rsidRPr="00517609" w:rsidRDefault="00913198" w:rsidP="004D5276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sectPr w:rsidR="00913198" w:rsidRPr="00517609" w:rsidSect="00D34750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97" w:rsidRDefault="00C77697" w:rsidP="000A5489">
      <w:r>
        <w:separator/>
      </w:r>
    </w:p>
  </w:endnote>
  <w:endnote w:type="continuationSeparator" w:id="0">
    <w:p w:rsidR="00C77697" w:rsidRDefault="00C77697" w:rsidP="000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97" w:rsidRDefault="00C77697" w:rsidP="000A5489">
      <w:r>
        <w:separator/>
      </w:r>
    </w:p>
  </w:footnote>
  <w:footnote w:type="continuationSeparator" w:id="0">
    <w:p w:rsidR="00C77697" w:rsidRDefault="00C77697" w:rsidP="000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70" w:rsidRPr="001F5370" w:rsidRDefault="00E37801" w:rsidP="001F5370">
    <w:pPr>
      <w:pStyle w:val="a4"/>
      <w:jc w:val="center"/>
      <w:rPr>
        <w:sz w:val="26"/>
        <w:szCs w:val="26"/>
      </w:rPr>
    </w:pPr>
    <w:r w:rsidRPr="001F5370">
      <w:rPr>
        <w:sz w:val="26"/>
        <w:szCs w:val="26"/>
      </w:rPr>
      <w:fldChar w:fldCharType="begin"/>
    </w:r>
    <w:r w:rsidR="001F5370" w:rsidRPr="001F5370">
      <w:rPr>
        <w:sz w:val="26"/>
        <w:szCs w:val="26"/>
      </w:rPr>
      <w:instrText>PAGE   \* MERGEFORMAT</w:instrText>
    </w:r>
    <w:r w:rsidRPr="001F5370">
      <w:rPr>
        <w:sz w:val="26"/>
        <w:szCs w:val="26"/>
      </w:rPr>
      <w:fldChar w:fldCharType="separate"/>
    </w:r>
    <w:r w:rsidR="00EC5BDB">
      <w:rPr>
        <w:noProof/>
        <w:sz w:val="26"/>
        <w:szCs w:val="26"/>
      </w:rPr>
      <w:t>2</w:t>
    </w:r>
    <w:r w:rsidRPr="001F5370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AC941BEC"/>
    <w:lvl w:ilvl="0" w:tplc="A2C27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6065CC">
      <w:numFmt w:val="none"/>
      <w:lvlText w:val=""/>
      <w:lvlJc w:val="left"/>
      <w:pPr>
        <w:tabs>
          <w:tab w:val="num" w:pos="360"/>
        </w:tabs>
      </w:pPr>
    </w:lvl>
    <w:lvl w:ilvl="2" w:tplc="C8028E06">
      <w:numFmt w:val="none"/>
      <w:lvlText w:val=""/>
      <w:lvlJc w:val="left"/>
      <w:pPr>
        <w:tabs>
          <w:tab w:val="num" w:pos="360"/>
        </w:tabs>
      </w:pPr>
    </w:lvl>
    <w:lvl w:ilvl="3" w:tplc="119CE0FC">
      <w:numFmt w:val="none"/>
      <w:lvlText w:val=""/>
      <w:lvlJc w:val="left"/>
      <w:pPr>
        <w:tabs>
          <w:tab w:val="num" w:pos="360"/>
        </w:tabs>
      </w:pPr>
    </w:lvl>
    <w:lvl w:ilvl="4" w:tplc="C20A9A98">
      <w:numFmt w:val="none"/>
      <w:lvlText w:val=""/>
      <w:lvlJc w:val="left"/>
      <w:pPr>
        <w:tabs>
          <w:tab w:val="num" w:pos="360"/>
        </w:tabs>
      </w:pPr>
    </w:lvl>
    <w:lvl w:ilvl="5" w:tplc="4C221954">
      <w:numFmt w:val="none"/>
      <w:lvlText w:val=""/>
      <w:lvlJc w:val="left"/>
      <w:pPr>
        <w:tabs>
          <w:tab w:val="num" w:pos="360"/>
        </w:tabs>
      </w:pPr>
    </w:lvl>
    <w:lvl w:ilvl="6" w:tplc="1056169A">
      <w:numFmt w:val="none"/>
      <w:lvlText w:val=""/>
      <w:lvlJc w:val="left"/>
      <w:pPr>
        <w:tabs>
          <w:tab w:val="num" w:pos="360"/>
        </w:tabs>
      </w:pPr>
    </w:lvl>
    <w:lvl w:ilvl="7" w:tplc="82F0CEA2">
      <w:numFmt w:val="none"/>
      <w:lvlText w:val=""/>
      <w:lvlJc w:val="left"/>
      <w:pPr>
        <w:tabs>
          <w:tab w:val="num" w:pos="360"/>
        </w:tabs>
      </w:pPr>
    </w:lvl>
    <w:lvl w:ilvl="8" w:tplc="A8228E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D1B"/>
    <w:rsid w:val="00001F13"/>
    <w:rsid w:val="00005B5D"/>
    <w:rsid w:val="00005EC5"/>
    <w:rsid w:val="000126E3"/>
    <w:rsid w:val="00026945"/>
    <w:rsid w:val="00027EB7"/>
    <w:rsid w:val="00033A96"/>
    <w:rsid w:val="00044CAE"/>
    <w:rsid w:val="00061BDA"/>
    <w:rsid w:val="000825AF"/>
    <w:rsid w:val="000A5489"/>
    <w:rsid w:val="000B4EFC"/>
    <w:rsid w:val="000B5A27"/>
    <w:rsid w:val="000D33A0"/>
    <w:rsid w:val="000F1227"/>
    <w:rsid w:val="000F443A"/>
    <w:rsid w:val="00100DAD"/>
    <w:rsid w:val="00110BE3"/>
    <w:rsid w:val="00113280"/>
    <w:rsid w:val="00144618"/>
    <w:rsid w:val="001810B2"/>
    <w:rsid w:val="001A4C5F"/>
    <w:rsid w:val="001A7AC7"/>
    <w:rsid w:val="001B06BC"/>
    <w:rsid w:val="001D46EC"/>
    <w:rsid w:val="001D6E51"/>
    <w:rsid w:val="001F5370"/>
    <w:rsid w:val="00200035"/>
    <w:rsid w:val="0020176F"/>
    <w:rsid w:val="00210E11"/>
    <w:rsid w:val="00215153"/>
    <w:rsid w:val="00216152"/>
    <w:rsid w:val="00236945"/>
    <w:rsid w:val="00244D78"/>
    <w:rsid w:val="002722A0"/>
    <w:rsid w:val="00272816"/>
    <w:rsid w:val="00273910"/>
    <w:rsid w:val="00274C50"/>
    <w:rsid w:val="00275B13"/>
    <w:rsid w:val="0028406C"/>
    <w:rsid w:val="002F10CE"/>
    <w:rsid w:val="00316CE3"/>
    <w:rsid w:val="00331877"/>
    <w:rsid w:val="00335519"/>
    <w:rsid w:val="00352312"/>
    <w:rsid w:val="00386451"/>
    <w:rsid w:val="003A70D6"/>
    <w:rsid w:val="003C4A71"/>
    <w:rsid w:val="003E09BB"/>
    <w:rsid w:val="003E7A26"/>
    <w:rsid w:val="003F58BC"/>
    <w:rsid w:val="00402841"/>
    <w:rsid w:val="00406339"/>
    <w:rsid w:val="0040651D"/>
    <w:rsid w:val="0040791C"/>
    <w:rsid w:val="004409F9"/>
    <w:rsid w:val="00442EB5"/>
    <w:rsid w:val="0044316C"/>
    <w:rsid w:val="004664E6"/>
    <w:rsid w:val="00470241"/>
    <w:rsid w:val="004A5D2E"/>
    <w:rsid w:val="004D5276"/>
    <w:rsid w:val="004E332A"/>
    <w:rsid w:val="004E5935"/>
    <w:rsid w:val="00501095"/>
    <w:rsid w:val="00517609"/>
    <w:rsid w:val="00546F07"/>
    <w:rsid w:val="00547574"/>
    <w:rsid w:val="00566A04"/>
    <w:rsid w:val="0058793E"/>
    <w:rsid w:val="005A4943"/>
    <w:rsid w:val="005F0FDC"/>
    <w:rsid w:val="005F761B"/>
    <w:rsid w:val="00602B43"/>
    <w:rsid w:val="0062430D"/>
    <w:rsid w:val="00631661"/>
    <w:rsid w:val="00660AE1"/>
    <w:rsid w:val="00672780"/>
    <w:rsid w:val="00672A64"/>
    <w:rsid w:val="00683EC3"/>
    <w:rsid w:val="006913FA"/>
    <w:rsid w:val="00696E60"/>
    <w:rsid w:val="00697814"/>
    <w:rsid w:val="00697FC2"/>
    <w:rsid w:val="006A397B"/>
    <w:rsid w:val="006B5605"/>
    <w:rsid w:val="006F6577"/>
    <w:rsid w:val="007007F9"/>
    <w:rsid w:val="00706BD5"/>
    <w:rsid w:val="00734DF5"/>
    <w:rsid w:val="00743E10"/>
    <w:rsid w:val="007535B1"/>
    <w:rsid w:val="00766370"/>
    <w:rsid w:val="00771F25"/>
    <w:rsid w:val="00775691"/>
    <w:rsid w:val="007873D7"/>
    <w:rsid w:val="007A4926"/>
    <w:rsid w:val="007B3A5F"/>
    <w:rsid w:val="007C5EE3"/>
    <w:rsid w:val="007C70F3"/>
    <w:rsid w:val="007E036F"/>
    <w:rsid w:val="0080589A"/>
    <w:rsid w:val="00843223"/>
    <w:rsid w:val="0085157E"/>
    <w:rsid w:val="00857783"/>
    <w:rsid w:val="00882D5B"/>
    <w:rsid w:val="0089139C"/>
    <w:rsid w:val="008962E7"/>
    <w:rsid w:val="00897A70"/>
    <w:rsid w:val="008A0278"/>
    <w:rsid w:val="008A7450"/>
    <w:rsid w:val="008C367C"/>
    <w:rsid w:val="008E7BBA"/>
    <w:rsid w:val="008E7E6E"/>
    <w:rsid w:val="008F0575"/>
    <w:rsid w:val="008F3D6B"/>
    <w:rsid w:val="009127A2"/>
    <w:rsid w:val="00913198"/>
    <w:rsid w:val="0092443E"/>
    <w:rsid w:val="00934234"/>
    <w:rsid w:val="0095028A"/>
    <w:rsid w:val="0095245C"/>
    <w:rsid w:val="00976568"/>
    <w:rsid w:val="009A6C1A"/>
    <w:rsid w:val="009B16CD"/>
    <w:rsid w:val="009B5A20"/>
    <w:rsid w:val="009B7135"/>
    <w:rsid w:val="009C2EF9"/>
    <w:rsid w:val="00A04087"/>
    <w:rsid w:val="00A34192"/>
    <w:rsid w:val="00A34315"/>
    <w:rsid w:val="00A82583"/>
    <w:rsid w:val="00A91626"/>
    <w:rsid w:val="00AA0B15"/>
    <w:rsid w:val="00AA18FC"/>
    <w:rsid w:val="00AC1964"/>
    <w:rsid w:val="00B95960"/>
    <w:rsid w:val="00B969CE"/>
    <w:rsid w:val="00BB2C9B"/>
    <w:rsid w:val="00BC5B19"/>
    <w:rsid w:val="00BD5808"/>
    <w:rsid w:val="00BE288F"/>
    <w:rsid w:val="00BE34DB"/>
    <w:rsid w:val="00C1246C"/>
    <w:rsid w:val="00C13712"/>
    <w:rsid w:val="00C17DF0"/>
    <w:rsid w:val="00C24554"/>
    <w:rsid w:val="00C4687A"/>
    <w:rsid w:val="00C5008A"/>
    <w:rsid w:val="00C571D0"/>
    <w:rsid w:val="00C67DB0"/>
    <w:rsid w:val="00C77697"/>
    <w:rsid w:val="00C86012"/>
    <w:rsid w:val="00C92DEA"/>
    <w:rsid w:val="00CA01AA"/>
    <w:rsid w:val="00CA4A22"/>
    <w:rsid w:val="00CA66DE"/>
    <w:rsid w:val="00CA7BD4"/>
    <w:rsid w:val="00CB1762"/>
    <w:rsid w:val="00CC2524"/>
    <w:rsid w:val="00CC40D8"/>
    <w:rsid w:val="00CD57CD"/>
    <w:rsid w:val="00CE1B2F"/>
    <w:rsid w:val="00CE213C"/>
    <w:rsid w:val="00CF00F7"/>
    <w:rsid w:val="00D11B80"/>
    <w:rsid w:val="00D14748"/>
    <w:rsid w:val="00D27642"/>
    <w:rsid w:val="00D311FC"/>
    <w:rsid w:val="00D34750"/>
    <w:rsid w:val="00D6415B"/>
    <w:rsid w:val="00D76F39"/>
    <w:rsid w:val="00D9010A"/>
    <w:rsid w:val="00D929ED"/>
    <w:rsid w:val="00DA0B44"/>
    <w:rsid w:val="00DC4A40"/>
    <w:rsid w:val="00DE47B0"/>
    <w:rsid w:val="00E01D27"/>
    <w:rsid w:val="00E04282"/>
    <w:rsid w:val="00E162E3"/>
    <w:rsid w:val="00E27F77"/>
    <w:rsid w:val="00E313B4"/>
    <w:rsid w:val="00E33D1B"/>
    <w:rsid w:val="00E37801"/>
    <w:rsid w:val="00E427D8"/>
    <w:rsid w:val="00E66365"/>
    <w:rsid w:val="00E7209D"/>
    <w:rsid w:val="00E912EB"/>
    <w:rsid w:val="00EA503A"/>
    <w:rsid w:val="00EB3F1E"/>
    <w:rsid w:val="00EC5BDB"/>
    <w:rsid w:val="00EE79C9"/>
    <w:rsid w:val="00EF46AC"/>
    <w:rsid w:val="00EF4EF5"/>
    <w:rsid w:val="00EF5793"/>
    <w:rsid w:val="00F12B68"/>
    <w:rsid w:val="00F213B8"/>
    <w:rsid w:val="00F50740"/>
    <w:rsid w:val="00F76A26"/>
    <w:rsid w:val="00F8051D"/>
    <w:rsid w:val="00F822B2"/>
    <w:rsid w:val="00F92EB7"/>
    <w:rsid w:val="00FB1388"/>
    <w:rsid w:val="00FD150C"/>
    <w:rsid w:val="00FD4CEA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762"/>
    <w:pPr>
      <w:jc w:val="both"/>
    </w:pPr>
    <w:rPr>
      <w:sz w:val="28"/>
      <w:szCs w:val="28"/>
    </w:rPr>
  </w:style>
  <w:style w:type="paragraph" w:customStyle="1" w:styleId="ConsNormal">
    <w:name w:val="ConsNormal"/>
    <w:rsid w:val="00DA0B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A5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5489"/>
    <w:rPr>
      <w:sz w:val="24"/>
      <w:szCs w:val="24"/>
    </w:rPr>
  </w:style>
  <w:style w:type="paragraph" w:styleId="a6">
    <w:name w:val="footer"/>
    <w:basedOn w:val="a"/>
    <w:link w:val="a7"/>
    <w:rsid w:val="000A5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5489"/>
    <w:rPr>
      <w:sz w:val="24"/>
      <w:szCs w:val="24"/>
    </w:rPr>
  </w:style>
  <w:style w:type="paragraph" w:styleId="a8">
    <w:name w:val="Balloon Text"/>
    <w:basedOn w:val="a"/>
    <w:link w:val="a9"/>
    <w:rsid w:val="00FD1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D15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8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1B0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94249C24ED93C04BBF61AFE1C0374BC183238CE39062C820022D489DD746C5ED1F5C319DC1A19BCCC8232EcDCE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94249C24ED93C04BBF61AFE1C0374BC183238CE39360C827032D489DD746C5EDc1C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94249C24ED93C04BBF7FA2F7AC6941C4807A81E2926A967E5E2B1FC2874090AD5F5A64DE84AD9BcCCB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94249C24ED93C04BBF7FA2F7AC6941C4807B87E5976A967E5E2B1FC2874090AD5F5A64DE85A499cCC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94249C24ED93C04BBF7FA2F7AC6941C4807A81E2916A967E5E2B1FC2874090AD5F5A60DBc8C7O" TargetMode="External"/><Relationship Id="rId14" Type="http://schemas.openxmlformats.org/officeDocument/2006/relationships/hyperlink" Target="consultantplus://offline/ref=1594249C24ED93C04BBF61AFE1C0374BC183238CE39064C9270C2D489DD746C5ED1F5C319DC1A19BCCC8232DcDC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EE8D-BEAA-45BD-895B-D1CC013F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sva</dc:creator>
  <cp:lastModifiedBy>Гулевская Светлана Викторовна</cp:lastModifiedBy>
  <cp:revision>48</cp:revision>
  <cp:lastPrinted>2018-06-28T09:10:00Z</cp:lastPrinted>
  <dcterms:created xsi:type="dcterms:W3CDTF">2018-01-25T11:47:00Z</dcterms:created>
  <dcterms:modified xsi:type="dcterms:W3CDTF">2018-06-29T11:12:00Z</dcterms:modified>
</cp:coreProperties>
</file>