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2D" w:rsidRPr="008220FC" w:rsidRDefault="007B272D" w:rsidP="007B272D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Совет</w:t>
      </w:r>
    </w:p>
    <w:p w:rsidR="007B272D" w:rsidRPr="008220FC" w:rsidRDefault="007B272D" w:rsidP="007B272D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Шпаковского муниципального района </w:t>
      </w:r>
    </w:p>
    <w:p w:rsidR="007B272D" w:rsidRPr="008220FC" w:rsidRDefault="007B272D" w:rsidP="007B272D">
      <w:pPr>
        <w:jc w:val="center"/>
        <w:rPr>
          <w:b/>
          <w:bCs/>
          <w:caps/>
          <w:sz w:val="28"/>
        </w:rPr>
      </w:pPr>
      <w:r w:rsidRPr="008220FC">
        <w:rPr>
          <w:b/>
          <w:bCs/>
          <w:caps/>
          <w:sz w:val="28"/>
        </w:rPr>
        <w:t xml:space="preserve">Ставропольского края </w:t>
      </w:r>
      <w:r>
        <w:rPr>
          <w:b/>
          <w:bCs/>
          <w:caps/>
          <w:sz w:val="28"/>
        </w:rPr>
        <w:t>ЧЕТВЕРТОГО СОЗЫВА</w:t>
      </w:r>
    </w:p>
    <w:p w:rsidR="007B272D" w:rsidRPr="008220FC" w:rsidRDefault="007B272D" w:rsidP="007B272D">
      <w:pPr>
        <w:jc w:val="center"/>
        <w:rPr>
          <w:sz w:val="28"/>
        </w:rPr>
      </w:pPr>
    </w:p>
    <w:p w:rsidR="007B272D" w:rsidRPr="00AC25E3" w:rsidRDefault="007B272D" w:rsidP="007B272D">
      <w:pPr>
        <w:jc w:val="center"/>
        <w:rPr>
          <w:sz w:val="32"/>
          <w:szCs w:val="32"/>
        </w:rPr>
      </w:pPr>
      <w:proofErr w:type="gramStart"/>
      <w:r w:rsidRPr="00AC25E3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AC25E3">
        <w:rPr>
          <w:sz w:val="32"/>
          <w:szCs w:val="32"/>
        </w:rPr>
        <w:t>Е</w:t>
      </w:r>
    </w:p>
    <w:p w:rsidR="007B272D" w:rsidRPr="008220FC" w:rsidRDefault="007B272D" w:rsidP="007B272D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7B272D" w:rsidTr="005D78D2">
        <w:tc>
          <w:tcPr>
            <w:tcW w:w="3284" w:type="dxa"/>
          </w:tcPr>
          <w:p w:rsidR="007B272D" w:rsidRDefault="007B272D" w:rsidP="005D78D2">
            <w:pPr>
              <w:rPr>
                <w:sz w:val="28"/>
              </w:rPr>
            </w:pPr>
            <w:r>
              <w:rPr>
                <w:sz w:val="28"/>
              </w:rPr>
              <w:t>16 февраля 2018 года</w:t>
            </w:r>
          </w:p>
        </w:tc>
        <w:tc>
          <w:tcPr>
            <w:tcW w:w="3285" w:type="dxa"/>
          </w:tcPr>
          <w:p w:rsidR="007B272D" w:rsidRDefault="007B272D" w:rsidP="005D78D2">
            <w:pPr>
              <w:jc w:val="center"/>
              <w:rPr>
                <w:sz w:val="28"/>
              </w:rPr>
            </w:pPr>
            <w:r w:rsidRPr="008220FC">
              <w:rPr>
                <w:sz w:val="28"/>
              </w:rPr>
              <w:t>г.Михайловс</w:t>
            </w:r>
            <w:r>
              <w:rPr>
                <w:sz w:val="28"/>
              </w:rPr>
              <w:t>к</w:t>
            </w:r>
          </w:p>
        </w:tc>
        <w:tc>
          <w:tcPr>
            <w:tcW w:w="3178" w:type="dxa"/>
          </w:tcPr>
          <w:p w:rsidR="007B272D" w:rsidRDefault="007B272D" w:rsidP="005D78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D7CD7">
              <w:rPr>
                <w:sz w:val="28"/>
              </w:rPr>
              <w:t xml:space="preserve"> 36</w:t>
            </w:r>
          </w:p>
        </w:tc>
      </w:tr>
    </w:tbl>
    <w:p w:rsidR="00E33D1B" w:rsidRPr="00D6492D" w:rsidRDefault="00E33D1B" w:rsidP="00E33D1B">
      <w:pPr>
        <w:rPr>
          <w:sz w:val="28"/>
          <w:szCs w:val="28"/>
        </w:rPr>
      </w:pPr>
    </w:p>
    <w:p w:rsidR="00697814" w:rsidRDefault="00697814" w:rsidP="007B272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опеки и </w:t>
      </w:r>
      <w:proofErr w:type="gramStart"/>
      <w:r>
        <w:rPr>
          <w:sz w:val="28"/>
          <w:szCs w:val="28"/>
        </w:rPr>
        <w:t>попечительства</w:t>
      </w:r>
      <w:proofErr w:type="gramEnd"/>
      <w:r>
        <w:rPr>
          <w:sz w:val="28"/>
          <w:szCs w:val="28"/>
        </w:rPr>
        <w:t xml:space="preserve"> а Шпаковском муниципальном районе Ставропольского края</w:t>
      </w:r>
    </w:p>
    <w:p w:rsidR="007B272D" w:rsidRDefault="007B272D" w:rsidP="00B95960">
      <w:pPr>
        <w:jc w:val="both"/>
        <w:rPr>
          <w:sz w:val="28"/>
          <w:szCs w:val="28"/>
        </w:rPr>
      </w:pPr>
    </w:p>
    <w:p w:rsidR="00697814" w:rsidRPr="00675B38" w:rsidRDefault="00697814" w:rsidP="007B2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B3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0" w:history="1">
        <w:r w:rsidRPr="00675B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РФ от 06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от 28 декабря 2007 года № 89-кз «Об организации и осуществлении деятельности по опеке и попечительству», </w:t>
      </w:r>
      <w:hyperlink r:id="rId13" w:history="1">
        <w:r w:rsidRPr="00675B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Ставропольского края от 28 февраля 2008 года № 10-кз «О наделении органов местного</w:t>
      </w:r>
      <w:proofErr w:type="gramEnd"/>
      <w:r w:rsidRPr="00675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B38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14" w:history="1">
        <w:r w:rsidRPr="00675B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5B3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 для координации и взаимодействия в выполнении функций по опеке и попечительству в Шпаковском муниципальном районе Ставропольского края Совет Шпаковского муниципального района Ставропольского края решил:</w:t>
      </w:r>
      <w:proofErr w:type="gramEnd"/>
    </w:p>
    <w:p w:rsidR="00EA503A" w:rsidRPr="00D6492D" w:rsidRDefault="00EA503A" w:rsidP="000D7CD7">
      <w:pPr>
        <w:spacing w:before="120" w:after="120"/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FB1388" w:rsidRDefault="00FB1388" w:rsidP="000D7C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6F3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9" w:history="1">
        <w:r w:rsidRPr="00926F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6F33">
        <w:rPr>
          <w:rFonts w:ascii="Times New Roman" w:hAnsi="Times New Roman" w:cs="Times New Roman"/>
          <w:sz w:val="28"/>
          <w:szCs w:val="28"/>
        </w:rPr>
        <w:t xml:space="preserve"> организации работы по вопросам опеки и попечительства на территории Шпаковского муниципального района Ставропольского края.</w:t>
      </w:r>
    </w:p>
    <w:p w:rsidR="00FB1388" w:rsidRPr="00926F33" w:rsidRDefault="00FB1388" w:rsidP="000D7CD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утратившими силу решения Совета Шпаковского муниципального района Ставропольского края </w:t>
      </w:r>
      <w:r w:rsidR="000D7CD7">
        <w:rPr>
          <w:rFonts w:ascii="Times New Roman" w:hAnsi="Times New Roman" w:cs="Times New Roman"/>
          <w:sz w:val="28"/>
          <w:szCs w:val="28"/>
        </w:rPr>
        <w:t xml:space="preserve">от 23.08.2013 №96 </w:t>
      </w:r>
      <w:r w:rsidR="005F0FDC">
        <w:rPr>
          <w:rFonts w:ascii="Times New Roman" w:hAnsi="Times New Roman" w:cs="Times New Roman"/>
          <w:sz w:val="28"/>
          <w:szCs w:val="28"/>
        </w:rPr>
        <w:t>«Об организации опеки и попечительства в Шпаковском муниципальном районе Ставропольского края»</w:t>
      </w:r>
      <w:r w:rsidR="000D7CD7">
        <w:rPr>
          <w:rFonts w:ascii="Times New Roman" w:hAnsi="Times New Roman" w:cs="Times New Roman"/>
          <w:sz w:val="28"/>
          <w:szCs w:val="28"/>
        </w:rPr>
        <w:t xml:space="preserve">, </w:t>
      </w:r>
      <w:r w:rsidR="00100DAD" w:rsidRPr="00100DAD">
        <w:rPr>
          <w:rFonts w:ascii="Times New Roman" w:hAnsi="Times New Roman" w:cs="Times New Roman"/>
          <w:sz w:val="28"/>
          <w:szCs w:val="28"/>
        </w:rPr>
        <w:t xml:space="preserve"> </w:t>
      </w:r>
      <w:r w:rsidR="000D7CD7">
        <w:rPr>
          <w:rFonts w:ascii="Times New Roman" w:hAnsi="Times New Roman" w:cs="Times New Roman"/>
          <w:sz w:val="28"/>
          <w:szCs w:val="28"/>
        </w:rPr>
        <w:t xml:space="preserve">от 20.12.2013 № 130 </w:t>
      </w:r>
      <w:r w:rsidR="005F0FD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051AB3">
        <w:rPr>
          <w:rFonts w:ascii="Times New Roman" w:hAnsi="Times New Roman" w:cs="Times New Roman"/>
          <w:sz w:val="28"/>
          <w:szCs w:val="28"/>
        </w:rPr>
        <w:t>С</w:t>
      </w:r>
      <w:r w:rsidR="005F0FDC">
        <w:rPr>
          <w:rFonts w:ascii="Times New Roman" w:hAnsi="Times New Roman" w:cs="Times New Roman"/>
          <w:sz w:val="28"/>
          <w:szCs w:val="28"/>
        </w:rPr>
        <w:t>овета Шпаковского муниципального района Ставропольского края от 23 августа 2013 года № 96 «Об организации опеки и попечительства в Шпаковском муниципальном районе Ставропольского края»</w:t>
      </w:r>
      <w:r w:rsidR="000D7CD7">
        <w:rPr>
          <w:rFonts w:ascii="Times New Roman" w:hAnsi="Times New Roman" w:cs="Times New Roman"/>
          <w:sz w:val="28"/>
          <w:szCs w:val="28"/>
        </w:rPr>
        <w:t>.</w:t>
      </w:r>
      <w:r w:rsidR="00100DAD" w:rsidRPr="0010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88" w:rsidRPr="009C0EB0" w:rsidRDefault="00475F92" w:rsidP="007B2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272D">
        <w:rPr>
          <w:rFonts w:ascii="Times New Roman" w:hAnsi="Times New Roman" w:cs="Times New Roman"/>
          <w:sz w:val="28"/>
          <w:szCs w:val="28"/>
        </w:rPr>
        <w:t>.</w:t>
      </w:r>
      <w:r w:rsidR="00FB1388" w:rsidRPr="009C0EB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B1388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FB1388" w:rsidRPr="009C0EB0">
        <w:rPr>
          <w:rFonts w:ascii="Times New Roman" w:hAnsi="Times New Roman" w:cs="Times New Roman"/>
          <w:sz w:val="28"/>
          <w:szCs w:val="28"/>
        </w:rPr>
        <w:t>.</w:t>
      </w:r>
    </w:p>
    <w:p w:rsidR="00517609" w:rsidRDefault="00517609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7B272D" w:rsidRDefault="007B272D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1417"/>
        <w:gridCol w:w="3969"/>
      </w:tblGrid>
      <w:tr w:rsidR="00672780" w:rsidRPr="00626826" w:rsidTr="000D7CD7">
        <w:tc>
          <w:tcPr>
            <w:tcW w:w="4361" w:type="dxa"/>
            <w:shd w:val="clear" w:color="auto" w:fill="auto"/>
          </w:tcPr>
          <w:p w:rsidR="004B07B4" w:rsidRPr="008F316E" w:rsidRDefault="004B07B4" w:rsidP="004B07B4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8F316E">
              <w:rPr>
                <w:sz w:val="28"/>
                <w:szCs w:val="28"/>
              </w:rPr>
              <w:t>Исполняющий</w:t>
            </w:r>
            <w:proofErr w:type="gramEnd"/>
            <w:r w:rsidRPr="008F316E">
              <w:rPr>
                <w:sz w:val="28"/>
                <w:szCs w:val="28"/>
              </w:rPr>
              <w:t xml:space="preserve"> обязанности</w:t>
            </w:r>
          </w:p>
          <w:p w:rsidR="004B07B4" w:rsidRPr="008F316E" w:rsidRDefault="004B07B4" w:rsidP="004B07B4">
            <w:pPr>
              <w:spacing w:line="240" w:lineRule="exact"/>
              <w:rPr>
                <w:sz w:val="28"/>
                <w:szCs w:val="28"/>
              </w:rPr>
            </w:pPr>
            <w:r w:rsidRPr="008F316E">
              <w:rPr>
                <w:sz w:val="28"/>
                <w:szCs w:val="28"/>
              </w:rPr>
              <w:t>главы Шпаковского</w:t>
            </w:r>
          </w:p>
          <w:p w:rsidR="004B07B4" w:rsidRPr="008F316E" w:rsidRDefault="004B07B4" w:rsidP="004B07B4">
            <w:pPr>
              <w:spacing w:line="240" w:lineRule="exact"/>
              <w:rPr>
                <w:sz w:val="28"/>
                <w:szCs w:val="28"/>
              </w:rPr>
            </w:pPr>
            <w:r w:rsidRPr="008F316E">
              <w:rPr>
                <w:sz w:val="28"/>
                <w:szCs w:val="28"/>
              </w:rPr>
              <w:t>муниципального района</w:t>
            </w:r>
          </w:p>
          <w:p w:rsidR="004B07B4" w:rsidRPr="008F316E" w:rsidRDefault="004B07B4" w:rsidP="004B07B4">
            <w:pPr>
              <w:spacing w:line="240" w:lineRule="exact"/>
              <w:rPr>
                <w:sz w:val="28"/>
                <w:szCs w:val="28"/>
              </w:rPr>
            </w:pPr>
            <w:r w:rsidRPr="008F316E">
              <w:rPr>
                <w:sz w:val="28"/>
                <w:szCs w:val="28"/>
              </w:rPr>
              <w:t>Ставропольского края</w:t>
            </w:r>
          </w:p>
          <w:p w:rsidR="00672780" w:rsidRPr="00626826" w:rsidRDefault="004B07B4" w:rsidP="004B07B4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8F316E">
              <w:rPr>
                <w:sz w:val="28"/>
                <w:szCs w:val="28"/>
              </w:rPr>
              <w:t>В.П.Шиянов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72780" w:rsidRPr="00626826" w:rsidRDefault="00672780" w:rsidP="0050109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2780" w:rsidRDefault="00672780" w:rsidP="00501095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  <w:r w:rsidRPr="00626826">
              <w:rPr>
                <w:sz w:val="28"/>
                <w:szCs w:val="28"/>
              </w:rPr>
              <w:t>Председатель Совета Шпаковского муниципального района Ставропольского края</w:t>
            </w:r>
          </w:p>
          <w:p w:rsidR="007B272D" w:rsidRDefault="007B272D" w:rsidP="00501095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 w:val="28"/>
                <w:szCs w:val="28"/>
              </w:rPr>
            </w:pPr>
          </w:p>
          <w:p w:rsidR="00672780" w:rsidRPr="00626826" w:rsidRDefault="008E7BBA" w:rsidP="00FB1388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672780" w:rsidRPr="00626826">
              <w:rPr>
                <w:sz w:val="28"/>
                <w:szCs w:val="28"/>
              </w:rPr>
              <w:t>.Ф.</w:t>
            </w:r>
            <w:r>
              <w:rPr>
                <w:sz w:val="28"/>
                <w:szCs w:val="28"/>
              </w:rPr>
              <w:t>Букреев</w:t>
            </w:r>
            <w:proofErr w:type="spellEnd"/>
            <w:r w:rsidR="00672780" w:rsidRPr="00626826"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E55AC1" w:rsidRDefault="00E55AC1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E55AC1" w:rsidRDefault="00E55AC1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E55AC1" w:rsidRPr="00E65F4B" w:rsidTr="00571917">
        <w:tc>
          <w:tcPr>
            <w:tcW w:w="5387" w:type="dxa"/>
            <w:shd w:val="clear" w:color="auto" w:fill="auto"/>
          </w:tcPr>
          <w:p w:rsidR="00E55AC1" w:rsidRPr="00E65F4B" w:rsidRDefault="00E55AC1" w:rsidP="00571917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55AC1" w:rsidRPr="00E65F4B" w:rsidRDefault="00E55AC1" w:rsidP="00571917">
            <w:pPr>
              <w:widowControl w:val="0"/>
              <w:suppressAutoHyphens/>
              <w:spacing w:line="240" w:lineRule="exact"/>
              <w:ind w:left="1416"/>
              <w:jc w:val="both"/>
              <w:rPr>
                <w:sz w:val="28"/>
                <w:szCs w:val="28"/>
              </w:rPr>
            </w:pPr>
            <w:r w:rsidRPr="00E65F4B">
              <w:rPr>
                <w:sz w:val="28"/>
                <w:szCs w:val="28"/>
              </w:rPr>
              <w:t>УТВЕРЖДЕН</w:t>
            </w:r>
          </w:p>
          <w:p w:rsidR="00E55AC1" w:rsidRPr="00E65F4B" w:rsidRDefault="00E55AC1" w:rsidP="00571917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E65F4B">
              <w:rPr>
                <w:sz w:val="28"/>
                <w:szCs w:val="28"/>
              </w:rPr>
              <w:t>решением Совета Шпаковского</w:t>
            </w:r>
          </w:p>
          <w:p w:rsidR="00E55AC1" w:rsidRPr="00E65F4B" w:rsidRDefault="00E55AC1" w:rsidP="00571917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E65F4B">
              <w:rPr>
                <w:sz w:val="28"/>
                <w:szCs w:val="28"/>
              </w:rPr>
              <w:t>муниципального района</w:t>
            </w:r>
          </w:p>
          <w:p w:rsidR="00E55AC1" w:rsidRPr="00E65F4B" w:rsidRDefault="00E55AC1" w:rsidP="00571917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E65F4B">
              <w:rPr>
                <w:sz w:val="28"/>
                <w:szCs w:val="28"/>
              </w:rPr>
              <w:t>Ставропольского края</w:t>
            </w:r>
          </w:p>
          <w:p w:rsidR="00E55AC1" w:rsidRPr="00E65F4B" w:rsidRDefault="00E55AC1" w:rsidP="00E55AC1">
            <w:pPr>
              <w:widowControl w:val="0"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E65F4B">
              <w:rPr>
                <w:sz w:val="28"/>
                <w:szCs w:val="28"/>
              </w:rPr>
              <w:t>от 16 февраля 2018 года</w:t>
            </w:r>
            <w:r>
              <w:rPr>
                <w:sz w:val="28"/>
                <w:szCs w:val="28"/>
              </w:rPr>
              <w:t xml:space="preserve"> </w:t>
            </w:r>
            <w:r w:rsidRPr="00E65F4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36</w:t>
            </w:r>
          </w:p>
        </w:tc>
      </w:tr>
    </w:tbl>
    <w:p w:rsidR="00E55AC1" w:rsidRDefault="00E55AC1" w:rsidP="00E55AC1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</w:p>
    <w:p w:rsidR="00E55AC1" w:rsidRPr="001174CB" w:rsidRDefault="00E55AC1" w:rsidP="00E55AC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AC1" w:rsidRPr="001174CB" w:rsidRDefault="00E55AC1" w:rsidP="00E55AC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55AC1" w:rsidRPr="00892985" w:rsidRDefault="00E55AC1" w:rsidP="00E55AC1">
      <w:pPr>
        <w:widowControl w:val="0"/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892985">
        <w:rPr>
          <w:sz w:val="28"/>
          <w:szCs w:val="28"/>
        </w:rPr>
        <w:t>Порядок</w:t>
      </w:r>
    </w:p>
    <w:p w:rsidR="00E55AC1" w:rsidRDefault="00E55AC1" w:rsidP="00E55AC1">
      <w:pPr>
        <w:widowControl w:val="0"/>
        <w:tabs>
          <w:tab w:val="num" w:pos="900"/>
          <w:tab w:val="left" w:pos="1260"/>
          <w:tab w:val="left" w:pos="1440"/>
        </w:tabs>
        <w:suppressAutoHyphens/>
        <w:spacing w:line="240" w:lineRule="exact"/>
        <w:jc w:val="center"/>
        <w:rPr>
          <w:sz w:val="28"/>
          <w:szCs w:val="28"/>
        </w:rPr>
      </w:pPr>
      <w:r w:rsidRPr="00892985">
        <w:rPr>
          <w:sz w:val="28"/>
          <w:szCs w:val="28"/>
        </w:rPr>
        <w:t>организации работы по вопросам опеки и попечительства на территории Шпаковского муниципального района Ставропольского края</w:t>
      </w:r>
    </w:p>
    <w:p w:rsidR="00E55AC1" w:rsidRPr="00892985" w:rsidRDefault="00E55AC1" w:rsidP="00E55AC1">
      <w:pPr>
        <w:widowControl w:val="0"/>
        <w:tabs>
          <w:tab w:val="num" w:pos="900"/>
          <w:tab w:val="left" w:pos="1260"/>
          <w:tab w:val="left" w:pos="1440"/>
        </w:tabs>
        <w:suppressAutoHyphens/>
        <w:spacing w:line="240" w:lineRule="exact"/>
        <w:jc w:val="center"/>
        <w:rPr>
          <w:sz w:val="28"/>
          <w:szCs w:val="28"/>
        </w:rPr>
      </w:pP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15" w:history="1">
        <w:r w:rsidRPr="001174C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6" w:history="1">
        <w:r w:rsidRPr="001174C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7" w:history="1">
        <w:r w:rsidRPr="001174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РФ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74CB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18" w:history="1">
        <w:r w:rsidRPr="001174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Ставропольского края от 28 декабря 2007 № 89-кз «Об организации и осуществлении деятельности по опеке и попечительству», </w:t>
      </w:r>
      <w:hyperlink r:id="rId19" w:history="1">
        <w:r w:rsidRPr="001174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Ставропольского края от 28 февраля 2008 № 10-кз «О наделении органов местного самоуправления муниципальных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20" w:history="1">
        <w:r w:rsidRPr="001174C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 Ставропольского края Совет Шпаковского муниципального района Ставропольского края определяет следующий порядок организации работы по вопросам опеки и попечительства на территории Шпаковского муниципального района Ставропольского края.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1.Для организации и осуществления деятельности по опеке и попечительству соответствующие функции возложить: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на отдел образования администрации Шпаковского муниципального района Ставропольского края – в отношении несовершеннолетних лиц, лишившихся родительского попечения;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на управление труда и социальной защиты населения Шпаковского муниципального района Ставропольского края - в отношении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нуждающихся в патронаже.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2.В соответствии с возложенными функциями администрация Шпаковского муниципального района Ставропольского края по представлению уполномоченных органов: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>2.1.Устанавливает опеку и попечительство над совершеннолетними лицами, признанными судом недееспособными или ограниченно дееспособными, патронаж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обязанности.</w:t>
      </w:r>
      <w:proofErr w:type="gramEnd"/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2.2.Назначает опекунов и попечителей.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2.3.Освобождает и отстраняет опекунов и попечителей от выполнения возложенных на них обязанностей.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lastRenderedPageBreak/>
        <w:t>2.4.Принимает решения о помещении лиц, нуждающихся в опеке и попечительстве, в воспитательные, лечебные учреждения, учреждения социальной защиты населения.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2.5.Принимает решения о снижении брачного возраста.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2.6.Заключает договоры с управляющим недвижимым и ценным движимым имуществом подопечных, определенным решением органа опеки и попечительства, о доверительном управлении имуществом подопечных в случаях, предусмотренных </w:t>
      </w:r>
      <w:hyperlink r:id="rId21" w:history="1">
        <w:r w:rsidRPr="001174CB">
          <w:rPr>
            <w:rFonts w:ascii="Times New Roman" w:hAnsi="Times New Roman" w:cs="Times New Roman"/>
            <w:sz w:val="28"/>
            <w:szCs w:val="28"/>
          </w:rPr>
          <w:t>статьями 38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1174CB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2.7.Дает предварительное разрешение на совершение сделок по отчуждению имущества подопечных в случаях, предусмотренных </w:t>
      </w:r>
      <w:hyperlink r:id="rId23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</w:t>
      </w:r>
      <w:hyperlink r:id="rId24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2.8.Осуществляет судебную защиту прав и охраняемых законодательством Российской Федерации интересов опекаемых и подопечных.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2.9.Рассматривает предложения, заявления и жалобы граждан по вопросам опеки и попечительства и принимает по ним необходимые меры.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2.10.Реализует иные полномочия по опеке и попечительству, согласно действующему законодательству.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2.11. Осуществляет учет лиц, признанных судом недееспособными вследствие психического расстройства, а также лиц, ограниченных судом в дееспособности вследствие злоупотребления спиртными напитками или наркотическими средствами.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>2.12.Принимает решения в соответствии с законодательством Российской Федерации об установлении опеки над лицами, признанными судом недееспособными вследствие психического расстройства, и о помещении их в лечебные психиатрические (психоневрологические) государственные учреждения Ставропольского края.</w:t>
      </w:r>
      <w:proofErr w:type="gramEnd"/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2.13.Принимает решения в соответствии с законодательством Российской Федерации об установлении попечительства над лицами, признанными судом ограниченно дееспособными вследствие злоупотребления спиртными напитками или наркотическими веществами.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2.14.Готовит материалы для обращения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>2.15.Участвует в рассмотрении в судах дел о признании лица недееспособным или ограниченно дееспособным, о признании гражданина дееспособным, об отмене ограничения дееспособности, если отпали основания, в силу которых гражданин был признан недееспособным или был ограничен в дееспособности, о признании брака недействительным в интересах гражданина, признанного судом недееспособным, и других дел по защите прав и охраняемых законом интересов подопечных.</w:t>
      </w:r>
      <w:proofErr w:type="gramEnd"/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2.16.Принимает решение о необходимости психиатрического освидетельствования, профилактического осмотра, а также о необходимости помещения в лечебное психиатрическое учреждение лица, признанного в </w:t>
      </w:r>
      <w:r w:rsidRPr="001174CB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недееспособным в случаях, предусмотренных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2.17.Осуществляет защиту прав и интересов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2.18.Оказывает необходимую помощь до установления опеки лицам, признанным судом недееспособными вследствие психического расстройства.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3.Отдел образования администрации Шпаковского муниципального района Ставропольского края осуществляет следующие функции по опеке и попечительству: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3.1.Устанавливает опеку и попечительство над несовершеннолетними, оставшимися без попечения родителей.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3.2.Принимает решения об изменении имени и фамилии ребенка.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3.3.Заключает договоры с приемными родителями о передаче ребенка (детей) на воспитание в приемную семью.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3.4.Дает предварительное разрешение на совершение сделок по отчуждению имущества подопечных в случаях, предусмотренных </w:t>
      </w:r>
      <w:hyperlink r:id="rId25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</w:t>
      </w:r>
      <w:hyperlink r:id="rId26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3.5.Осуществляет судебную защиту прав и охраняемых законодательством Российской Федерации интересов опекаемых и подопечных.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3.6.Принимает меры по защите жилищных прав несовершеннолетних, оставшихся без попечения родителей, в случаях, предусмотренных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3.7.Принимает решения об объявлении несовершеннолетнего полностью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в порядке эмансипации с согласия обоих родителей, усыновителей или попечителя в соответствии со </w:t>
      </w:r>
      <w:hyperlink r:id="rId27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3.8.Назначает выплату денежных средств опекунам и попечителям на содержание подопечных в порядке и размере, установленных Правительством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3.9.Дает разрешение на раздельное проживание попечителя с подопечным, достигшим шестнадцатилетнего возраста.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3.10.Дает согласие на установление отцовства по заявлению отца ребенка в случаях смерти матери, признания ее недееспособной, невозможности установления места нахождения матери или лишения ее родительских прав.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3.11.Рассматривает предложения, заявления и жалобы граждан по вопросам опеки и попечительства и принимает по ним необходимые меры.</w:t>
      </w:r>
    </w:p>
    <w:p w:rsidR="00E55AC1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3.12.Участвует в выявлении детей, оставшихся без попечения родителей, нуждающихся в установлении над ними опеки или попечительства, а также в участии в выявлении граждан, нуждающихся в установлении над ними опеки или попечительства.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 xml:space="preserve">3.13.Организует временное пребывание подопечного в образовательной организации, медицинской организации, организации, оказывающей </w:t>
      </w:r>
      <w:r w:rsidRPr="001174CB">
        <w:rPr>
          <w:rFonts w:ascii="Times New Roman" w:hAnsi="Times New Roman" w:cs="Times New Roman"/>
          <w:sz w:val="28"/>
          <w:szCs w:val="28"/>
        </w:rPr>
        <w:lastRenderedPageBreak/>
        <w:t>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подопечного, принятии решения об установлении предварительной опеки или попечительства.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3.14.Участвует в устройстве, содержании и защите прав и интересов детей, оставшихся без попечения родителей или не имеющих надлежащих условий для воспитания в семье и нуждающихся в опеке или попечительстве.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3.15.Осуществляет информационно-разъяснительную работу о формах устройства детей, оставшихся без попечения родителей, подборе, учете и 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 xml:space="preserve">3.16.Участвует в выдаче в соответствии с Федеральным </w:t>
      </w:r>
      <w:hyperlink r:id="rId28" w:history="1">
        <w:r w:rsidRPr="001174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от 24 апреля 2008 года № 48-ФЗ «Об опеке и попечительстве» (далее - Федеральный закон) разрешений на совершение сделок с имуществом подопечных, заключении договоров доверительного управления имуществом подопечных в соответствии со </w:t>
      </w:r>
      <w:hyperlink r:id="rId29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обеспечении сохранности их имущества, а также контроле за сохранностью имущества и управлением имуществом подопечных.</w:t>
      </w:r>
      <w:proofErr w:type="gramEnd"/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3.17.Готовит материалы для принятия решений о назначении или об отстранении либо освобождении опекуна (попечителя), приемного родителя и патронатного воспитателя от выполнения возложенных на них обязанностей в порядке, установленном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3.18.Оказывает помощь опекунам (попечителям), усыновителям, приемным родителям и патронатным воспитателям в воспитании, обучении и организации отдыха подопечных.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3.19.Осуществляет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условиями содержания, воспитания и образования детей в семьях опекунов (попечителей), усыновителей, приемных родителей и патронатных воспитателей, а также в государственных учреждениях Ставропольского края для детей-сирот и детей, оставшихся без попечения родителей, всех типов и видов.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3.20.Готовит материалы для заключения, расторжения договоров о передаче ребенка в приемную семью или на патронатное воспитание.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3.21.Готовит материалы для принятия решения о возможности раздельного проживания опекуна (попечителя) с подопечным в соответствии со статьей 36 Гражданского кодекса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3.22.Готовит материалы для принятия решения о немедленном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3.23.Участвует в рассмотрении в суде дел об установлении усыновления (удочерения) ребенка, отмене усыновления (удочерения) ребенка и делах, связанных с нарушением прав и законных интересов детей, в случаях, </w:t>
      </w:r>
      <w:r w:rsidRPr="001174CB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3.24.Участвует в установленном порядке в принудительном исполнении судебных решений, связанных с отобранием ребенка и передачей его другому лицу (лицам).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3.25.Готовит материалы для принятия решений об объявлении несовершеннолетнего полностью дееспособным (эмансипированным) в случаях, установленных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3.26.Представляет законные интересы подопечных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3.27.Принимает ребенка на попечение в установленных законом случаях на основании решения суда об отмене усыновления (удочерения).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3.28.Рассматривает обращения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3.29.Готовит материалы для принятия решений об изменении имени и фамилии ребенка.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>3.30.Готовит материалы о возбуждении в соответствии с законодательством Российской Федерации дел о лишении или ограничении 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участвует в рассмотрении данных дел в суде.</w:t>
      </w:r>
      <w:proofErr w:type="gramEnd"/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3.31.Участвует в мероприятиях по профилактике социального сиротства.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3.32.Осуществляет временное исполнение обязанностей опекуна (попечителя) до устройства детей, оставшихся без попечения родителей, на воспитание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E55AC1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3.33.Оказывает содействие опекунам и попечителям, проверке условий жизни подопечных, соблюдения опекунами и попечителями прав и законных интересов подопечных,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30" w:history="1">
        <w:r w:rsidRPr="001174C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55AC1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3.34.Дает заключение: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о возможности раздельного проживания опекуна или попечителя с подопечным;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о необходимости лишения родительских прав, ограничения родительских </w:t>
      </w:r>
      <w:r w:rsidRPr="001174CB">
        <w:rPr>
          <w:rFonts w:ascii="Times New Roman" w:hAnsi="Times New Roman" w:cs="Times New Roman"/>
          <w:sz w:val="28"/>
          <w:szCs w:val="28"/>
        </w:rPr>
        <w:lastRenderedPageBreak/>
        <w:t xml:space="preserve">прав, о порядке участия отдельно проживающего родителя в воспитании детей, об отмене усыновления (удочерения), о признании брака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>;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о возможности объявления несовершеннолетнего полностью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в порядке эмансипации;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участвует в принудительном исполнении решений, связанных с отобранием ребенка и передачей его другому лицу (лицам), в порядке, установленном </w:t>
      </w:r>
      <w:hyperlink r:id="rId31" w:history="1">
        <w:r w:rsidRPr="001174CB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Федерации;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условиями содержания и воспитания детей в семьях усыновителей, опекунов (попечителей), приемных родителей.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3.35.Осуществляет иные функции по опеке и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попечительству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3.36.Участвует в организации устройства детей-инвалидов в государственные стационарные учреждения социального обслуживания населения Ставропольского края - дома-интернаты для умственно отсталых детей.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3.37.Принимает решение о необходимости психиатрического освидетельствования, профилактического осмотра, а также о необходимости помещения в лечебное психиатрическое учреждение несовершеннолетнего в возрасте до 15 лет в случаях, предусмотренных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3.38.Осуществляет защиту прав и интересов несовершеннолетних в возрасте до 15 лет при оказании им психиатрической помощи в случаях, предусмотренных законодательством Российской Федерации.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3.39.Готовит материалы для устройства детей в возрасте до 4 лет, оставшихся без попечения родителей, в Дом ребенка на территории Ставропольского края в соответствии с действующим законодательством.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3.40.Реализует иные полномочия по опеке и попечительству, согласно действующему законодательству.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4.Государственное бюджетное учреждение здравоохранения Ставропольского края «Шпаковская районная больница» оказывает содействие в осуществлении функций по опеке и попечительству в части: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4.1.Организует прием, содержание и осуществление защиты прав и интересов детей, оставшихся без попечения родителей, с момента рождения и до достижения ими возраста четырех лет в государственных учреждениях здравоохранения Ставропольского края для детей с органическим поражением центральной нервной системы, с нарушением психики.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4.2.Извещает орган опеки и попечительства о фактах злоупотреблений, допущенных при госпитализации законными представителями (родителями, усыновителями, опекунами) несовершеннолетних в возрасте до 15 лет либо лиц, признанных в установленном законодательством порядке недееспособными.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4.3.Участвует в устройстве детей в возрасте до 4 лет, оставшихся без попечения родителей, в Дом ребенка на территории Ставропольского края в соответствии с действующим законодательством.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5.Управление труда и социальной защиты населения Шпаковского муниципального района Ставропольского края осуществляет следующие </w:t>
      </w:r>
      <w:r w:rsidRPr="001174CB">
        <w:rPr>
          <w:rFonts w:ascii="Times New Roman" w:hAnsi="Times New Roman" w:cs="Times New Roman"/>
          <w:sz w:val="28"/>
          <w:szCs w:val="28"/>
        </w:rPr>
        <w:lastRenderedPageBreak/>
        <w:t>функции по опеке и попечительству: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5.1.Участвует в выявлении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нуждающихся в патронаже.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 xml:space="preserve">5.2.Осуществляет подготовку пакетов документов для принятия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назначение в установленном порядке таким гражданам помощников, а также осуществление </w:t>
      </w:r>
      <w:proofErr w:type="gramStart"/>
      <w:r w:rsidRPr="001174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исполнением помощниками своих обязанностей.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5.3.Осуществляет прием заявлений и подготовку документов для направления граждан в государственные стационарные учреждения социального обслуживания.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CB">
        <w:rPr>
          <w:rFonts w:ascii="Times New Roman" w:hAnsi="Times New Roman" w:cs="Times New Roman"/>
          <w:sz w:val="28"/>
          <w:szCs w:val="28"/>
        </w:rPr>
        <w:t>5.4.Осуществляет иные функции по опеке и попечительству, согласно действующему законодательству.</w:t>
      </w:r>
    </w:p>
    <w:p w:rsidR="00E55AC1" w:rsidRPr="001174CB" w:rsidRDefault="00E55AC1" w:rsidP="00E55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4CB">
        <w:rPr>
          <w:rFonts w:ascii="Times New Roman" w:hAnsi="Times New Roman" w:cs="Times New Roman"/>
          <w:sz w:val="28"/>
          <w:szCs w:val="28"/>
        </w:rPr>
        <w:t xml:space="preserve">6.Органы местного самоуправления муниципальных образований поселений Шпаковского муниципального района Ставропольского края оказывают содействие и помощь органу опеки и попечительства Шпаковского муниципального района в осуществлении функций по опеке и попечительству в соответствии с </w:t>
      </w:r>
      <w:hyperlink r:id="rId32" w:history="1">
        <w:r w:rsidRPr="001174CB">
          <w:rPr>
            <w:rFonts w:ascii="Times New Roman" w:hAnsi="Times New Roman" w:cs="Times New Roman"/>
            <w:sz w:val="28"/>
            <w:szCs w:val="28"/>
          </w:rPr>
          <w:t>пунктом 4 части 1 статьи 14.1</w:t>
        </w:r>
      </w:hyperlink>
      <w:r w:rsidRPr="001174C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74C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заключают договоры о совместной</w:t>
      </w:r>
      <w:proofErr w:type="gramEnd"/>
      <w:r w:rsidRPr="001174CB">
        <w:rPr>
          <w:rFonts w:ascii="Times New Roman" w:hAnsi="Times New Roman" w:cs="Times New Roman"/>
          <w:sz w:val="28"/>
          <w:szCs w:val="28"/>
        </w:rPr>
        <w:t xml:space="preserve"> деятельности по осуществлению функций по опеке и попечительству со службами, исполняющими функции по опеке и попечительству в отношении несовершеннолетних лиц, лишившихся попечения родителей, в отношении лиц, признанных судом недееспособными или ограниченно дееспособными, в отношении совершеннолетних дееспособных лиц, нуждающихся в попечительстве (патронаже) по состоянию здоровья.</w:t>
      </w:r>
    </w:p>
    <w:p w:rsidR="00E55AC1" w:rsidRDefault="00E55AC1" w:rsidP="00E55AC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55AC1" w:rsidRDefault="00E55AC1" w:rsidP="00E55AC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55AC1" w:rsidRDefault="00E55AC1" w:rsidP="00E55AC1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55AC1" w:rsidRDefault="00E55AC1" w:rsidP="00E55AC1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E55AC1" w:rsidSect="007B272D">
      <w:headerReference w:type="default" r:id="rId33"/>
      <w:pgSz w:w="11906" w:h="16838"/>
      <w:pgMar w:top="8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6F" w:rsidRDefault="00433D6F" w:rsidP="000A5489">
      <w:r>
        <w:separator/>
      </w:r>
    </w:p>
  </w:endnote>
  <w:endnote w:type="continuationSeparator" w:id="0">
    <w:p w:rsidR="00433D6F" w:rsidRDefault="00433D6F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6F" w:rsidRDefault="00433D6F" w:rsidP="000A5489">
      <w:r>
        <w:separator/>
      </w:r>
    </w:p>
  </w:footnote>
  <w:footnote w:type="continuationSeparator" w:id="0">
    <w:p w:rsidR="00433D6F" w:rsidRDefault="00433D6F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1F5370" w:rsidRDefault="001600EC" w:rsidP="001F5370">
    <w:pPr>
      <w:pStyle w:val="a4"/>
      <w:jc w:val="center"/>
      <w:rPr>
        <w:sz w:val="26"/>
        <w:szCs w:val="26"/>
      </w:rPr>
    </w:pPr>
    <w:r w:rsidRPr="001F5370">
      <w:rPr>
        <w:sz w:val="26"/>
        <w:szCs w:val="26"/>
      </w:rPr>
      <w:fldChar w:fldCharType="begin"/>
    </w:r>
    <w:r w:rsidR="001F5370" w:rsidRPr="001F5370">
      <w:rPr>
        <w:sz w:val="26"/>
        <w:szCs w:val="26"/>
      </w:rPr>
      <w:instrText>PAGE   \* MERGEFORMAT</w:instrText>
    </w:r>
    <w:r w:rsidRPr="001F5370">
      <w:rPr>
        <w:sz w:val="26"/>
        <w:szCs w:val="26"/>
      </w:rPr>
      <w:fldChar w:fldCharType="separate"/>
    </w:r>
    <w:r w:rsidR="00E55AC1">
      <w:rPr>
        <w:noProof/>
        <w:sz w:val="26"/>
        <w:szCs w:val="26"/>
      </w:rPr>
      <w:t>2</w:t>
    </w:r>
    <w:r w:rsidRPr="001F5370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5B5D"/>
    <w:rsid w:val="00005EC5"/>
    <w:rsid w:val="00026945"/>
    <w:rsid w:val="00027EB7"/>
    <w:rsid w:val="00033A96"/>
    <w:rsid w:val="00051AB3"/>
    <w:rsid w:val="00060AB5"/>
    <w:rsid w:val="00061BDA"/>
    <w:rsid w:val="000825AF"/>
    <w:rsid w:val="000A5489"/>
    <w:rsid w:val="000B4EFC"/>
    <w:rsid w:val="000D7CD7"/>
    <w:rsid w:val="000F1227"/>
    <w:rsid w:val="000F443A"/>
    <w:rsid w:val="00100DAD"/>
    <w:rsid w:val="00110BE3"/>
    <w:rsid w:val="00113280"/>
    <w:rsid w:val="00144618"/>
    <w:rsid w:val="001600EC"/>
    <w:rsid w:val="001D46EC"/>
    <w:rsid w:val="001D6E51"/>
    <w:rsid w:val="001F5370"/>
    <w:rsid w:val="0020176F"/>
    <w:rsid w:val="00216152"/>
    <w:rsid w:val="00236945"/>
    <w:rsid w:val="002722A0"/>
    <w:rsid w:val="00274C50"/>
    <w:rsid w:val="0028406C"/>
    <w:rsid w:val="002F10CE"/>
    <w:rsid w:val="00331877"/>
    <w:rsid w:val="00335519"/>
    <w:rsid w:val="00352312"/>
    <w:rsid w:val="00386451"/>
    <w:rsid w:val="003A70D6"/>
    <w:rsid w:val="003C4A71"/>
    <w:rsid w:val="003E7A26"/>
    <w:rsid w:val="003F58BC"/>
    <w:rsid w:val="00402841"/>
    <w:rsid w:val="00406339"/>
    <w:rsid w:val="0040651D"/>
    <w:rsid w:val="00433D6F"/>
    <w:rsid w:val="004409F9"/>
    <w:rsid w:val="00442EB5"/>
    <w:rsid w:val="0044316C"/>
    <w:rsid w:val="004664E6"/>
    <w:rsid w:val="00470241"/>
    <w:rsid w:val="00475F92"/>
    <w:rsid w:val="004A5D2E"/>
    <w:rsid w:val="004B07B4"/>
    <w:rsid w:val="004E5935"/>
    <w:rsid w:val="00501095"/>
    <w:rsid w:val="00504753"/>
    <w:rsid w:val="00517609"/>
    <w:rsid w:val="00546F07"/>
    <w:rsid w:val="00547574"/>
    <w:rsid w:val="00566A04"/>
    <w:rsid w:val="0058793E"/>
    <w:rsid w:val="0059591C"/>
    <w:rsid w:val="005A4943"/>
    <w:rsid w:val="005F0FDC"/>
    <w:rsid w:val="005F761B"/>
    <w:rsid w:val="00602B43"/>
    <w:rsid w:val="0062430D"/>
    <w:rsid w:val="00631661"/>
    <w:rsid w:val="00660AE1"/>
    <w:rsid w:val="00672780"/>
    <w:rsid w:val="00672A64"/>
    <w:rsid w:val="00683EC3"/>
    <w:rsid w:val="006913FA"/>
    <w:rsid w:val="00696E60"/>
    <w:rsid w:val="00697814"/>
    <w:rsid w:val="00697AEE"/>
    <w:rsid w:val="006B5605"/>
    <w:rsid w:val="006F6577"/>
    <w:rsid w:val="00706BD5"/>
    <w:rsid w:val="00734DF5"/>
    <w:rsid w:val="00743E10"/>
    <w:rsid w:val="007535B1"/>
    <w:rsid w:val="00766370"/>
    <w:rsid w:val="00771F25"/>
    <w:rsid w:val="00775691"/>
    <w:rsid w:val="007873D7"/>
    <w:rsid w:val="007A4926"/>
    <w:rsid w:val="007B272D"/>
    <w:rsid w:val="007B3A5F"/>
    <w:rsid w:val="007C5EE3"/>
    <w:rsid w:val="007C70F3"/>
    <w:rsid w:val="007E036F"/>
    <w:rsid w:val="0080589A"/>
    <w:rsid w:val="00843223"/>
    <w:rsid w:val="0085157E"/>
    <w:rsid w:val="00857783"/>
    <w:rsid w:val="00882D5B"/>
    <w:rsid w:val="0089139C"/>
    <w:rsid w:val="00897A70"/>
    <w:rsid w:val="008A0278"/>
    <w:rsid w:val="008A7450"/>
    <w:rsid w:val="008E7BBA"/>
    <w:rsid w:val="008E7E6E"/>
    <w:rsid w:val="008F0575"/>
    <w:rsid w:val="008F3D6B"/>
    <w:rsid w:val="00913198"/>
    <w:rsid w:val="0092443E"/>
    <w:rsid w:val="0095028A"/>
    <w:rsid w:val="0095245C"/>
    <w:rsid w:val="00976568"/>
    <w:rsid w:val="009A6C1A"/>
    <w:rsid w:val="009B5A20"/>
    <w:rsid w:val="009C2EF9"/>
    <w:rsid w:val="00A04087"/>
    <w:rsid w:val="00A34192"/>
    <w:rsid w:val="00A34315"/>
    <w:rsid w:val="00A82583"/>
    <w:rsid w:val="00A91626"/>
    <w:rsid w:val="00AA0B15"/>
    <w:rsid w:val="00B95960"/>
    <w:rsid w:val="00B969CE"/>
    <w:rsid w:val="00BD5808"/>
    <w:rsid w:val="00BE288F"/>
    <w:rsid w:val="00BE34DB"/>
    <w:rsid w:val="00C1246C"/>
    <w:rsid w:val="00C13712"/>
    <w:rsid w:val="00C24554"/>
    <w:rsid w:val="00C4687A"/>
    <w:rsid w:val="00C5008A"/>
    <w:rsid w:val="00C571D0"/>
    <w:rsid w:val="00C86012"/>
    <w:rsid w:val="00C92DEA"/>
    <w:rsid w:val="00CA01AA"/>
    <w:rsid w:val="00CA66DE"/>
    <w:rsid w:val="00CA7BD4"/>
    <w:rsid w:val="00CB1762"/>
    <w:rsid w:val="00CC2524"/>
    <w:rsid w:val="00CD57CD"/>
    <w:rsid w:val="00CE1B2F"/>
    <w:rsid w:val="00CE213C"/>
    <w:rsid w:val="00CF00F7"/>
    <w:rsid w:val="00D11B80"/>
    <w:rsid w:val="00D27642"/>
    <w:rsid w:val="00D311FC"/>
    <w:rsid w:val="00D6415B"/>
    <w:rsid w:val="00D76F39"/>
    <w:rsid w:val="00D9010A"/>
    <w:rsid w:val="00D929ED"/>
    <w:rsid w:val="00DA0B44"/>
    <w:rsid w:val="00E04282"/>
    <w:rsid w:val="00E162E3"/>
    <w:rsid w:val="00E27F77"/>
    <w:rsid w:val="00E313B4"/>
    <w:rsid w:val="00E33D1B"/>
    <w:rsid w:val="00E37801"/>
    <w:rsid w:val="00E55AC1"/>
    <w:rsid w:val="00E66365"/>
    <w:rsid w:val="00E7209D"/>
    <w:rsid w:val="00E912EB"/>
    <w:rsid w:val="00EA503A"/>
    <w:rsid w:val="00EB3F1E"/>
    <w:rsid w:val="00EE79C9"/>
    <w:rsid w:val="00EF4EF5"/>
    <w:rsid w:val="00EF5793"/>
    <w:rsid w:val="00F12B68"/>
    <w:rsid w:val="00F213B8"/>
    <w:rsid w:val="00F50740"/>
    <w:rsid w:val="00F76A26"/>
    <w:rsid w:val="00F8051D"/>
    <w:rsid w:val="00F822B2"/>
    <w:rsid w:val="00FB1388"/>
    <w:rsid w:val="00FD150C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uiPriority w:val="59"/>
    <w:rsid w:val="007B2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55A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94249C24ED93C04BBF61AFE1C0374BC183238CE39062C820022D489DD746C5ED1F5C319DC1A19BCCC8232EcDCEO" TargetMode="External"/><Relationship Id="rId18" Type="http://schemas.openxmlformats.org/officeDocument/2006/relationships/hyperlink" Target="consultantplus://offline/ref=1594249C24ED93C04BBF61AFE1C0374BC183238CE39360C827032D489DD746C5EDc1CFO" TargetMode="External"/><Relationship Id="rId26" Type="http://schemas.openxmlformats.org/officeDocument/2006/relationships/hyperlink" Target="consultantplus://offline/ref=1594249C24ED93C04BBF7FA2F7AC6941C4807B87E5976A967E5E2B1FC2874090AD5F5A64DE85AE9DcCC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94249C24ED93C04BBF7FA2F7AC6941C4807A81E2916A967E5E2B1FC2874090AD5F5A64DE85AE9BcCCFO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94249C24ED93C04BBF61AFE1C0374BC183238CE39360C827032D489DD746C5EDc1CFO" TargetMode="External"/><Relationship Id="rId17" Type="http://schemas.openxmlformats.org/officeDocument/2006/relationships/hyperlink" Target="consultantplus://offline/ref=1594249C24ED93C04BBF7FA2F7AC6941C4807A81E2926A967E5E2B1FC2874090AD5F5A64DE84AD9BcCCBO" TargetMode="External"/><Relationship Id="rId25" Type="http://schemas.openxmlformats.org/officeDocument/2006/relationships/hyperlink" Target="consultantplus://offline/ref=1594249C24ED93C04BBF7FA2F7AC6941C4807A81E2916A967E5E2B1FC2874090AD5F5A64DE85AE9AcCCBO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94249C24ED93C04BBF7FA2F7AC6941C4807B87E5976A967E5E2B1FC2874090AD5F5A64DE85A499cCCAO" TargetMode="External"/><Relationship Id="rId20" Type="http://schemas.openxmlformats.org/officeDocument/2006/relationships/hyperlink" Target="consultantplus://offline/ref=1594249C24ED93C04BBF61AFE1C0374BC183238CE39064C9270C2D489DD746C5ED1F5C319DC1A19BCCC8232DcDCEO" TargetMode="External"/><Relationship Id="rId29" Type="http://schemas.openxmlformats.org/officeDocument/2006/relationships/hyperlink" Target="consultantplus://offline/ref=1594249C24ED93C04BBF7FA2F7AC6941C4807A81E2916A967E5E2B1FC2874090AD5F5A64DE85AE9BcCC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94249C24ED93C04BBF7FA2F7AC6941C4807A81E2926A967E5E2B1FC2874090AD5F5A64DE84AD9BcCCBO" TargetMode="External"/><Relationship Id="rId24" Type="http://schemas.openxmlformats.org/officeDocument/2006/relationships/hyperlink" Target="consultantplus://offline/ref=1594249C24ED93C04BBF7FA2F7AC6941C4807B87E5976A967E5E2B1FC2874090AD5F5A64DE85AE9DcCCEO" TargetMode="External"/><Relationship Id="rId32" Type="http://schemas.openxmlformats.org/officeDocument/2006/relationships/hyperlink" Target="consultantplus://offline/ref=1594249C24ED93C04BBF7FA2F7AC6941C4807A81E2926A967E5E2B1FC2874090AD5F5A64DE84AD9AcCC8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94249C24ED93C04BBF7FA2F7AC6941C4807A81E2916A967E5E2B1FC2874090AD5F5A60DBc8C7O" TargetMode="External"/><Relationship Id="rId23" Type="http://schemas.openxmlformats.org/officeDocument/2006/relationships/hyperlink" Target="consultantplus://offline/ref=1594249C24ED93C04BBF7FA2F7AC6941C4807A81E2916A967E5E2B1FC2874090AD5F5A64DE85AE9AcCCBO" TargetMode="External"/><Relationship Id="rId28" Type="http://schemas.openxmlformats.org/officeDocument/2006/relationships/hyperlink" Target="consultantplus://offline/ref=1594249C24ED93C04BBF7FA2F7AC6941C48A7C83EB9B6A967E5E2B1FC2c8C7O" TargetMode="External"/><Relationship Id="rId10" Type="http://schemas.openxmlformats.org/officeDocument/2006/relationships/hyperlink" Target="consultantplus://offline/ref=1594249C24ED93C04BBF7FA2F7AC6941C4807B87E5976A967E5E2B1FC2874090AD5F5A64DE85A499cCCAO" TargetMode="External"/><Relationship Id="rId19" Type="http://schemas.openxmlformats.org/officeDocument/2006/relationships/hyperlink" Target="consultantplus://offline/ref=1594249C24ED93C04BBF61AFE1C0374BC183238CE39062C820022D489DD746C5ED1F5C319DC1A19BCCC8232EcDCEO" TargetMode="External"/><Relationship Id="rId31" Type="http://schemas.openxmlformats.org/officeDocument/2006/relationships/hyperlink" Target="consultantplus://offline/ref=1594249C24ED93C04BBF7FA2F7AC6941C4807B87E5976A967E5E2B1FC2874090AD5F5A64DE85AF9DcCC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16A967E5E2B1FC2874090AD5F5A60DBc8C7O" TargetMode="External"/><Relationship Id="rId14" Type="http://schemas.openxmlformats.org/officeDocument/2006/relationships/hyperlink" Target="consultantplus://offline/ref=1594249C24ED93C04BBF61AFE1C0374BC183238CE39064C9270C2D489DD746C5ED1F5C319DC1A19BCCC8232DcDCEO" TargetMode="External"/><Relationship Id="rId22" Type="http://schemas.openxmlformats.org/officeDocument/2006/relationships/hyperlink" Target="consultantplus://offline/ref=1594249C24ED93C04BBF7FA2F7AC6941C4807A81E2916A967E5E2B1FC2874090AD5F5A64DE85AE99cCC9O" TargetMode="External"/><Relationship Id="rId27" Type="http://schemas.openxmlformats.org/officeDocument/2006/relationships/hyperlink" Target="consultantplus://offline/ref=1594249C24ED93C04BBF7FA2F7AC6941C4807A81E2916A967E5E2B1FC2874090AD5F5A64DE85AD9FcCCBO" TargetMode="External"/><Relationship Id="rId30" Type="http://schemas.openxmlformats.org/officeDocument/2006/relationships/hyperlink" Target="consultantplus://offline/ref=1594249C24ED93C04BBF7FA2F7AC6941C48A7C83EB9B6A967E5E2B1FC2874090AD5F5A64DE85AD9BcCCD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738A-9B1E-42C4-B762-126FA99C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Мальцева Елена Александровна</cp:lastModifiedBy>
  <cp:revision>18</cp:revision>
  <cp:lastPrinted>2017-01-11T08:50:00Z</cp:lastPrinted>
  <dcterms:created xsi:type="dcterms:W3CDTF">2018-01-25T11:47:00Z</dcterms:created>
  <dcterms:modified xsi:type="dcterms:W3CDTF">2018-02-21T06:38:00Z</dcterms:modified>
</cp:coreProperties>
</file>